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D63" w:rsidRPr="000D57D6" w:rsidRDefault="00E17D63" w:rsidP="000D57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57D6">
        <w:rPr>
          <w:rFonts w:ascii="Times New Roman" w:hAnsi="Times New Roman"/>
          <w:b/>
          <w:sz w:val="28"/>
          <w:szCs w:val="28"/>
        </w:rPr>
        <w:t>Аналитическая информация о результатах</w:t>
      </w:r>
    </w:p>
    <w:p w:rsidR="00E17D63" w:rsidRPr="000D57D6" w:rsidRDefault="00E17D63" w:rsidP="000D57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57D6">
        <w:rPr>
          <w:rFonts w:ascii="Times New Roman" w:hAnsi="Times New Roman"/>
          <w:b/>
          <w:sz w:val="28"/>
          <w:szCs w:val="28"/>
        </w:rPr>
        <w:t>оказания муниципальных услуг (о выполнении муниципальных заданий)  учреждениями, подведомственными комитету образования Администрации Окуловског</w:t>
      </w:r>
      <w:r>
        <w:rPr>
          <w:rFonts w:ascii="Times New Roman" w:hAnsi="Times New Roman"/>
          <w:b/>
          <w:sz w:val="28"/>
          <w:szCs w:val="28"/>
        </w:rPr>
        <w:t>о  муниципального района за 201</w:t>
      </w:r>
      <w:r w:rsidR="00C53260">
        <w:rPr>
          <w:rFonts w:ascii="Times New Roman" w:hAnsi="Times New Roman"/>
          <w:b/>
          <w:sz w:val="28"/>
          <w:szCs w:val="28"/>
        </w:rPr>
        <w:t>9</w:t>
      </w:r>
      <w:r w:rsidRPr="000D57D6">
        <w:rPr>
          <w:rFonts w:ascii="Times New Roman" w:hAnsi="Times New Roman"/>
          <w:b/>
          <w:sz w:val="28"/>
          <w:szCs w:val="28"/>
        </w:rPr>
        <w:t xml:space="preserve"> год</w:t>
      </w:r>
    </w:p>
    <w:p w:rsidR="00E17D63" w:rsidRPr="000D57D6" w:rsidRDefault="00E17D63" w:rsidP="000D57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D57D6">
        <w:rPr>
          <w:rFonts w:ascii="Times New Roman" w:hAnsi="Times New Roman"/>
          <w:sz w:val="28"/>
          <w:szCs w:val="28"/>
        </w:rPr>
        <w:br/>
        <w:t> </w:t>
      </w:r>
      <w:r w:rsidRPr="000D57D6">
        <w:rPr>
          <w:rFonts w:ascii="Times New Roman" w:hAnsi="Times New Roman"/>
          <w:sz w:val="28"/>
          <w:szCs w:val="28"/>
        </w:rPr>
        <w:tab/>
        <w:t xml:space="preserve">Мониторинг и контроль за исполнением муниципальных заданий учреждениями, подведомственными комитету образования, осуществлялся в соответствии с  постановлением Администрации Окуловского муниципального района № 828 от 27.05.2014 «Об утверждении порядка проведения мониторинга муниципального задания на оказание государственных и муниципальных услуг, предоставляемых муниципальными бюджетными и автономными учреждениями Окуловского муниципального района».  </w:t>
      </w:r>
    </w:p>
    <w:p w:rsidR="00E17D63" w:rsidRPr="000D57D6" w:rsidRDefault="00BE73E1" w:rsidP="000D57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</w:t>
      </w:r>
      <w:r w:rsidR="00E17D63" w:rsidRPr="000D57D6">
        <w:rPr>
          <w:rFonts w:ascii="Times New Roman" w:hAnsi="Times New Roman"/>
          <w:sz w:val="28"/>
          <w:szCs w:val="28"/>
        </w:rPr>
        <w:t xml:space="preserve">муниципальном районе функционирует </w:t>
      </w:r>
      <w:r w:rsidR="00C53260">
        <w:rPr>
          <w:rFonts w:ascii="Times New Roman" w:hAnsi="Times New Roman"/>
          <w:sz w:val="28"/>
          <w:szCs w:val="28"/>
        </w:rPr>
        <w:t>16</w:t>
      </w:r>
      <w:r w:rsidR="00E17D63" w:rsidRPr="000D57D6">
        <w:rPr>
          <w:rFonts w:ascii="Times New Roman" w:hAnsi="Times New Roman"/>
          <w:sz w:val="28"/>
          <w:szCs w:val="28"/>
        </w:rPr>
        <w:t xml:space="preserve"> организаций, подведомственных комитету образования, из них: </w:t>
      </w:r>
    </w:p>
    <w:p w:rsidR="00E17D63" w:rsidRPr="000D57D6" w:rsidRDefault="00E17D63" w:rsidP="000D57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7D6">
        <w:rPr>
          <w:rFonts w:ascii="Times New Roman" w:hAnsi="Times New Roman"/>
          <w:sz w:val="28"/>
          <w:szCs w:val="28"/>
        </w:rPr>
        <w:t xml:space="preserve">- 8 общеобразовательных учреждений с 2 филиалами, </w:t>
      </w:r>
    </w:p>
    <w:p w:rsidR="00E17D63" w:rsidRPr="000D57D6" w:rsidRDefault="00E17D63" w:rsidP="000D57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7D6">
        <w:rPr>
          <w:rFonts w:ascii="Times New Roman" w:hAnsi="Times New Roman"/>
          <w:sz w:val="28"/>
          <w:szCs w:val="28"/>
        </w:rPr>
        <w:t xml:space="preserve">- </w:t>
      </w:r>
      <w:r w:rsidR="00C53260">
        <w:rPr>
          <w:rFonts w:ascii="Times New Roman" w:hAnsi="Times New Roman"/>
          <w:sz w:val="28"/>
          <w:szCs w:val="28"/>
        </w:rPr>
        <w:t>7</w:t>
      </w:r>
      <w:r w:rsidRPr="000D57D6">
        <w:rPr>
          <w:rFonts w:ascii="Times New Roman" w:hAnsi="Times New Roman"/>
          <w:sz w:val="28"/>
          <w:szCs w:val="28"/>
        </w:rPr>
        <w:t xml:space="preserve"> дошкольных образовательных учреждений с 2 филиалами, </w:t>
      </w:r>
    </w:p>
    <w:p w:rsidR="00E17D63" w:rsidRPr="000D57D6" w:rsidRDefault="00E17D63" w:rsidP="000D57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7D6">
        <w:rPr>
          <w:rFonts w:ascii="Times New Roman" w:hAnsi="Times New Roman"/>
          <w:sz w:val="28"/>
          <w:szCs w:val="28"/>
        </w:rPr>
        <w:t>- Дом молодежи.</w:t>
      </w:r>
    </w:p>
    <w:p w:rsidR="00E17D63" w:rsidRDefault="00E17D63" w:rsidP="000D57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Дошкольное образование</w:t>
      </w:r>
    </w:p>
    <w:p w:rsidR="00E17D63" w:rsidRPr="000D57D6" w:rsidRDefault="00E17D63" w:rsidP="000D57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7D63" w:rsidRPr="0049547D" w:rsidRDefault="00E17D63" w:rsidP="00FD5C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547D">
        <w:rPr>
          <w:rFonts w:ascii="Times New Roman" w:hAnsi="Times New Roman"/>
          <w:sz w:val="28"/>
          <w:szCs w:val="28"/>
        </w:rPr>
        <w:t>На территории Окуловского муниципального района</w:t>
      </w:r>
      <w:r w:rsidR="00786DA7" w:rsidRPr="0049547D">
        <w:rPr>
          <w:rFonts w:ascii="Times New Roman" w:hAnsi="Times New Roman"/>
          <w:sz w:val="28"/>
          <w:szCs w:val="28"/>
        </w:rPr>
        <w:t xml:space="preserve"> проживают 1672 ребенка </w:t>
      </w:r>
      <w:r w:rsidRPr="0049547D">
        <w:rPr>
          <w:rFonts w:ascii="Times New Roman" w:hAnsi="Times New Roman"/>
          <w:sz w:val="28"/>
          <w:szCs w:val="28"/>
        </w:rPr>
        <w:t xml:space="preserve"> в возрасте от 2 мес. до 7 лет, </w:t>
      </w:r>
      <w:r w:rsidR="00786DA7" w:rsidRPr="0049547D">
        <w:rPr>
          <w:rFonts w:ascii="Times New Roman" w:hAnsi="Times New Roman"/>
          <w:sz w:val="28"/>
          <w:szCs w:val="28"/>
        </w:rPr>
        <w:t>в том числе от 1 до 7 лет - 1514</w:t>
      </w:r>
      <w:r w:rsidRPr="0049547D">
        <w:rPr>
          <w:rFonts w:ascii="Times New Roman" w:hAnsi="Times New Roman"/>
          <w:sz w:val="28"/>
          <w:szCs w:val="28"/>
        </w:rPr>
        <w:t xml:space="preserve"> человек. Системой дошкольного образования муни</w:t>
      </w:r>
      <w:r w:rsidR="00786DA7" w:rsidRPr="0049547D">
        <w:rPr>
          <w:rFonts w:ascii="Times New Roman" w:hAnsi="Times New Roman"/>
          <w:sz w:val="28"/>
          <w:szCs w:val="28"/>
        </w:rPr>
        <w:t>ципального района охвачено  1261 ребенок</w:t>
      </w:r>
      <w:r w:rsidRPr="0049547D">
        <w:rPr>
          <w:rFonts w:ascii="Times New Roman" w:hAnsi="Times New Roman"/>
          <w:sz w:val="28"/>
          <w:szCs w:val="28"/>
        </w:rPr>
        <w:t xml:space="preserve">  в возрасте от </w:t>
      </w:r>
      <w:r w:rsidR="00B746E3" w:rsidRPr="0049547D">
        <w:rPr>
          <w:rFonts w:ascii="Times New Roman" w:hAnsi="Times New Roman"/>
          <w:sz w:val="28"/>
          <w:szCs w:val="28"/>
        </w:rPr>
        <w:t>1,</w:t>
      </w:r>
      <w:r w:rsidR="00786DA7" w:rsidRPr="0049547D">
        <w:rPr>
          <w:rFonts w:ascii="Times New Roman" w:hAnsi="Times New Roman"/>
          <w:sz w:val="28"/>
          <w:szCs w:val="28"/>
        </w:rPr>
        <w:t>5 до 7 лет, что составляет  83,3</w:t>
      </w:r>
      <w:r w:rsidRPr="0049547D">
        <w:rPr>
          <w:rFonts w:ascii="Times New Roman" w:hAnsi="Times New Roman"/>
          <w:sz w:val="28"/>
          <w:szCs w:val="28"/>
        </w:rPr>
        <w:t xml:space="preserve"> % от общей численности детей в возрасте от 1 до 7 лет.</w:t>
      </w:r>
    </w:p>
    <w:p w:rsidR="00E17D63" w:rsidRPr="0049547D" w:rsidRDefault="00E17D63" w:rsidP="00FD5C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547D">
        <w:rPr>
          <w:rFonts w:ascii="Times New Roman" w:hAnsi="Times New Roman"/>
          <w:sz w:val="28"/>
          <w:szCs w:val="28"/>
        </w:rPr>
        <w:t>Для реализации прав граждан на получение бесплатного и доступного дошкольного образования в районе создана сеть образовательных организаций, реализующих образовательные программы дошкольного об</w:t>
      </w:r>
      <w:r w:rsidR="00786DA7" w:rsidRPr="0049547D">
        <w:rPr>
          <w:rFonts w:ascii="Times New Roman" w:hAnsi="Times New Roman"/>
          <w:sz w:val="28"/>
          <w:szCs w:val="28"/>
        </w:rPr>
        <w:t>разования, включающая в себя  7</w:t>
      </w:r>
      <w:r w:rsidRPr="0049547D">
        <w:rPr>
          <w:rFonts w:ascii="Times New Roman" w:hAnsi="Times New Roman"/>
          <w:sz w:val="28"/>
          <w:szCs w:val="28"/>
        </w:rPr>
        <w:t xml:space="preserve"> дошкольных образовательных организаций и 1 среднюю  школу  с </w:t>
      </w:r>
      <w:r w:rsidR="00786DA7" w:rsidRPr="0049547D">
        <w:rPr>
          <w:rFonts w:ascii="Times New Roman" w:hAnsi="Times New Roman"/>
          <w:sz w:val="28"/>
          <w:szCs w:val="28"/>
        </w:rPr>
        <w:t xml:space="preserve"> дошкольными группами в двух филиалах.</w:t>
      </w:r>
    </w:p>
    <w:p w:rsidR="00E17D63" w:rsidRPr="0049547D" w:rsidRDefault="00E17D63" w:rsidP="000D57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547D">
        <w:rPr>
          <w:rFonts w:ascii="Times New Roman" w:hAnsi="Times New Roman"/>
          <w:sz w:val="28"/>
          <w:szCs w:val="28"/>
        </w:rPr>
        <w:tab/>
        <w:t>Показателями, характеризующими качество и результативность выполнения муниципальных услуг, являются:</w:t>
      </w:r>
    </w:p>
    <w:p w:rsidR="00E17D63" w:rsidRPr="0049547D" w:rsidRDefault="00E17D63" w:rsidP="000D57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547D">
        <w:rPr>
          <w:rFonts w:ascii="Times New Roman" w:hAnsi="Times New Roman"/>
          <w:sz w:val="28"/>
          <w:szCs w:val="28"/>
        </w:rPr>
        <w:t>1.  Объём предоставления услуг (количество  групп, воспитанников);</w:t>
      </w:r>
    </w:p>
    <w:p w:rsidR="00E17D63" w:rsidRPr="0049547D" w:rsidRDefault="00E17D63" w:rsidP="000D57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547D">
        <w:rPr>
          <w:rFonts w:ascii="Times New Roman" w:hAnsi="Times New Roman"/>
          <w:sz w:val="28"/>
          <w:szCs w:val="28"/>
        </w:rPr>
        <w:t>2.  Качество оказанных  муниципальных  услуг:</w:t>
      </w:r>
    </w:p>
    <w:p w:rsidR="00E17D63" w:rsidRPr="0049547D" w:rsidRDefault="00E17D63" w:rsidP="000D57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547D">
        <w:rPr>
          <w:rFonts w:ascii="Times New Roman" w:hAnsi="Times New Roman"/>
          <w:sz w:val="28"/>
          <w:szCs w:val="28"/>
        </w:rPr>
        <w:t>- охват детей, имеющих заключения ПМПК, обучением по адаптированной образовательной программе в условиях групп компенсирующей (или) комбинированной направленности;</w:t>
      </w:r>
    </w:p>
    <w:p w:rsidR="00E17D63" w:rsidRPr="0049547D" w:rsidRDefault="00E17D63" w:rsidP="000D57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547D">
        <w:rPr>
          <w:rFonts w:ascii="Times New Roman" w:hAnsi="Times New Roman"/>
          <w:sz w:val="28"/>
          <w:szCs w:val="28"/>
        </w:rPr>
        <w:t>-число дней, посещенных одним ребенком в календарном году;</w:t>
      </w:r>
    </w:p>
    <w:p w:rsidR="00E17D63" w:rsidRPr="0049547D" w:rsidRDefault="00E17D63" w:rsidP="000D57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547D">
        <w:rPr>
          <w:rFonts w:ascii="Times New Roman" w:hAnsi="Times New Roman"/>
          <w:sz w:val="28"/>
          <w:szCs w:val="28"/>
        </w:rPr>
        <w:t>- число дней, пропущенных одним ребенком по болезни;</w:t>
      </w:r>
    </w:p>
    <w:p w:rsidR="00E17D63" w:rsidRPr="0049547D" w:rsidRDefault="00E17D63" w:rsidP="000D57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547D">
        <w:rPr>
          <w:rFonts w:ascii="Times New Roman" w:hAnsi="Times New Roman"/>
          <w:sz w:val="28"/>
          <w:szCs w:val="28"/>
        </w:rPr>
        <w:tab/>
        <w:t>Контроль за исполнением муниципального задания осуществлён посредством анализа отчётов руководителей образовательных организаций о выполнени</w:t>
      </w:r>
      <w:r w:rsidR="00786DA7" w:rsidRPr="0049547D">
        <w:rPr>
          <w:rFonts w:ascii="Times New Roman" w:hAnsi="Times New Roman"/>
          <w:sz w:val="28"/>
          <w:szCs w:val="28"/>
        </w:rPr>
        <w:t>и муниципального задания за 2019</w:t>
      </w:r>
      <w:r w:rsidRPr="0049547D">
        <w:rPr>
          <w:rFonts w:ascii="Times New Roman" w:hAnsi="Times New Roman"/>
          <w:sz w:val="28"/>
          <w:szCs w:val="28"/>
        </w:rPr>
        <w:t xml:space="preserve"> год, статистических отчётовформы № 85-К по итогам деятельности обра</w:t>
      </w:r>
      <w:r w:rsidR="00786DA7" w:rsidRPr="0049547D">
        <w:rPr>
          <w:rFonts w:ascii="Times New Roman" w:hAnsi="Times New Roman"/>
          <w:sz w:val="28"/>
          <w:szCs w:val="28"/>
        </w:rPr>
        <w:t>зовательных организаций  за 2019</w:t>
      </w:r>
      <w:r w:rsidRPr="0049547D">
        <w:rPr>
          <w:rFonts w:ascii="Times New Roman" w:hAnsi="Times New Roman"/>
          <w:sz w:val="28"/>
          <w:szCs w:val="28"/>
        </w:rPr>
        <w:t xml:space="preserve"> год.</w:t>
      </w:r>
    </w:p>
    <w:p w:rsidR="00E17D63" w:rsidRPr="0049547D" w:rsidRDefault="00E17D63" w:rsidP="000D57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547D">
        <w:rPr>
          <w:rFonts w:ascii="Times New Roman" w:hAnsi="Times New Roman"/>
          <w:sz w:val="28"/>
          <w:szCs w:val="28"/>
        </w:rPr>
        <w:lastRenderedPageBreak/>
        <w:tab/>
        <w:t>Анализ отчётов руководителей образовательных организаций показал:</w:t>
      </w:r>
    </w:p>
    <w:p w:rsidR="00E17D63" w:rsidRPr="0049547D" w:rsidRDefault="00E17D63" w:rsidP="000D57D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547D">
        <w:rPr>
          <w:rFonts w:ascii="Times New Roman" w:hAnsi="Times New Roman"/>
          <w:sz w:val="28"/>
          <w:szCs w:val="28"/>
        </w:rPr>
        <w:t>В полном объёме выполняется показатель</w:t>
      </w:r>
      <w:r w:rsidR="00B746E3" w:rsidRPr="0049547D">
        <w:rPr>
          <w:rFonts w:ascii="Times New Roman" w:hAnsi="Times New Roman"/>
          <w:sz w:val="28"/>
          <w:szCs w:val="28"/>
        </w:rPr>
        <w:t xml:space="preserve"> по количеству воспитанников в   </w:t>
      </w:r>
      <w:r w:rsidR="00C47FEA" w:rsidRPr="0049547D">
        <w:rPr>
          <w:rFonts w:ascii="Times New Roman" w:hAnsi="Times New Roman"/>
          <w:sz w:val="28"/>
          <w:szCs w:val="28"/>
        </w:rPr>
        <w:t xml:space="preserve">2дошкольных </w:t>
      </w:r>
      <w:r w:rsidRPr="0049547D">
        <w:rPr>
          <w:rFonts w:ascii="Times New Roman" w:hAnsi="Times New Roman"/>
          <w:sz w:val="28"/>
          <w:szCs w:val="28"/>
        </w:rPr>
        <w:t>образовате</w:t>
      </w:r>
      <w:r w:rsidR="00C47FEA" w:rsidRPr="0049547D">
        <w:rPr>
          <w:rFonts w:ascii="Times New Roman" w:hAnsi="Times New Roman"/>
          <w:sz w:val="28"/>
          <w:szCs w:val="28"/>
        </w:rPr>
        <w:t>льных организациях (МАДОУ «Детский сад №4</w:t>
      </w:r>
      <w:r w:rsidR="0049547D">
        <w:rPr>
          <w:rFonts w:ascii="Times New Roman" w:hAnsi="Times New Roman"/>
          <w:sz w:val="28"/>
          <w:szCs w:val="28"/>
        </w:rPr>
        <w:t xml:space="preserve"> г.Окуловка</w:t>
      </w:r>
      <w:r w:rsidR="00C47FEA" w:rsidRPr="0049547D">
        <w:rPr>
          <w:rFonts w:ascii="Times New Roman" w:hAnsi="Times New Roman"/>
          <w:sz w:val="28"/>
          <w:szCs w:val="28"/>
        </w:rPr>
        <w:t>», МАДОУ «Детский сад №6</w:t>
      </w:r>
      <w:r w:rsidR="0049547D">
        <w:rPr>
          <w:rFonts w:ascii="Times New Roman" w:hAnsi="Times New Roman"/>
          <w:sz w:val="28"/>
          <w:szCs w:val="28"/>
        </w:rPr>
        <w:t xml:space="preserve"> г.Окуловка</w:t>
      </w:r>
      <w:r w:rsidR="00C47FEA" w:rsidRPr="0049547D">
        <w:rPr>
          <w:rFonts w:ascii="Times New Roman" w:hAnsi="Times New Roman"/>
          <w:sz w:val="28"/>
          <w:szCs w:val="28"/>
        </w:rPr>
        <w:t>»).</w:t>
      </w:r>
    </w:p>
    <w:p w:rsidR="00C47FEA" w:rsidRPr="0049547D" w:rsidRDefault="00C47FEA" w:rsidP="00C47FE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547D">
        <w:rPr>
          <w:rFonts w:ascii="Times New Roman" w:hAnsi="Times New Roman"/>
          <w:sz w:val="28"/>
          <w:szCs w:val="28"/>
        </w:rPr>
        <w:t>В остальных 5 дошкольных образовательных организациях муниципальное задание по численности воспитанников выполнено от 91% до 99,2% в пределах допустимого отклонения.</w:t>
      </w:r>
    </w:p>
    <w:p w:rsidR="00FD5C73" w:rsidRPr="0049547D" w:rsidRDefault="00E17D63" w:rsidP="00F82F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547D">
        <w:rPr>
          <w:rFonts w:ascii="Times New Roman" w:hAnsi="Times New Roman"/>
          <w:sz w:val="28"/>
          <w:szCs w:val="28"/>
        </w:rPr>
        <w:tab/>
      </w:r>
      <w:r w:rsidR="00DE1EAE">
        <w:rPr>
          <w:rFonts w:ascii="Times New Roman" w:hAnsi="Times New Roman"/>
          <w:sz w:val="28"/>
          <w:szCs w:val="28"/>
        </w:rPr>
        <w:t xml:space="preserve"> </w:t>
      </w:r>
      <w:r w:rsidRPr="0049547D">
        <w:rPr>
          <w:rFonts w:ascii="Times New Roman" w:hAnsi="Times New Roman"/>
          <w:sz w:val="28"/>
          <w:szCs w:val="28"/>
        </w:rPr>
        <w:t>Контингент воспитанников  образовательных организаци</w:t>
      </w:r>
      <w:r w:rsidR="00B746E3" w:rsidRPr="0049547D">
        <w:rPr>
          <w:rFonts w:ascii="Times New Roman" w:hAnsi="Times New Roman"/>
          <w:sz w:val="28"/>
          <w:szCs w:val="28"/>
        </w:rPr>
        <w:t>й муни</w:t>
      </w:r>
      <w:r w:rsidR="00786DA7" w:rsidRPr="0049547D">
        <w:rPr>
          <w:rFonts w:ascii="Times New Roman" w:hAnsi="Times New Roman"/>
          <w:sz w:val="28"/>
          <w:szCs w:val="28"/>
        </w:rPr>
        <w:t>ципального района  за 2019 год  уменьшился на 48</w:t>
      </w:r>
      <w:r w:rsidRPr="0049547D">
        <w:rPr>
          <w:rFonts w:ascii="Times New Roman" w:hAnsi="Times New Roman"/>
          <w:sz w:val="28"/>
          <w:szCs w:val="28"/>
        </w:rPr>
        <w:t xml:space="preserve"> дете</w:t>
      </w:r>
      <w:r w:rsidR="00786DA7" w:rsidRPr="0049547D">
        <w:rPr>
          <w:rFonts w:ascii="Times New Roman" w:hAnsi="Times New Roman"/>
          <w:sz w:val="28"/>
          <w:szCs w:val="28"/>
        </w:rPr>
        <w:t xml:space="preserve">й  по сравнению с  уровнем  2018 года  и составил 1261 ребенок </w:t>
      </w:r>
      <w:r w:rsidRPr="0049547D">
        <w:rPr>
          <w:rFonts w:ascii="Times New Roman" w:hAnsi="Times New Roman"/>
          <w:sz w:val="28"/>
          <w:szCs w:val="28"/>
        </w:rPr>
        <w:t xml:space="preserve"> в возрасте от 1 года до 7 лет.</w:t>
      </w:r>
      <w:r w:rsidR="00FD5C73" w:rsidRPr="0049547D">
        <w:rPr>
          <w:rFonts w:ascii="Times New Roman" w:hAnsi="Times New Roman"/>
          <w:sz w:val="28"/>
          <w:szCs w:val="28"/>
        </w:rPr>
        <w:t xml:space="preserve"> Снижение численнос</w:t>
      </w:r>
      <w:r w:rsidR="00BE73E1" w:rsidRPr="0049547D">
        <w:rPr>
          <w:rFonts w:ascii="Times New Roman" w:hAnsi="Times New Roman"/>
          <w:sz w:val="28"/>
          <w:szCs w:val="28"/>
        </w:rPr>
        <w:t>ти воспитанников произошло из-</w:t>
      </w:r>
      <w:r w:rsidR="00FD5C73" w:rsidRPr="0049547D">
        <w:rPr>
          <w:rFonts w:ascii="Times New Roman" w:hAnsi="Times New Roman"/>
          <w:sz w:val="28"/>
          <w:szCs w:val="28"/>
        </w:rPr>
        <w:t>за уменьшения детей дошкольного возраста в Березовикском, Боровенковском сельских поселениях и в Угловском городском поселении (д.Озерки).</w:t>
      </w:r>
    </w:p>
    <w:p w:rsidR="00FD5C73" w:rsidRPr="0049547D" w:rsidRDefault="00FD5C73" w:rsidP="00FD5C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547D">
        <w:rPr>
          <w:rFonts w:ascii="Times New Roman" w:hAnsi="Times New Roman"/>
          <w:sz w:val="28"/>
          <w:szCs w:val="28"/>
        </w:rPr>
        <w:t>2. Охват детей, имеющих заключения ПМПК, обучением по адаптированной образовательной программе в условиях групп компенсирующей (или) комбинированной направленности составил 100%.</w:t>
      </w:r>
    </w:p>
    <w:p w:rsidR="00C47FEA" w:rsidRPr="0049547D" w:rsidRDefault="00C47FEA" w:rsidP="00FD5C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547D">
        <w:rPr>
          <w:rFonts w:ascii="Times New Roman" w:hAnsi="Times New Roman"/>
          <w:sz w:val="28"/>
          <w:szCs w:val="28"/>
        </w:rPr>
        <w:t xml:space="preserve"> Показатель</w:t>
      </w:r>
      <w:r w:rsidR="009602EE">
        <w:rPr>
          <w:rFonts w:ascii="Times New Roman" w:hAnsi="Times New Roman"/>
          <w:sz w:val="28"/>
          <w:szCs w:val="28"/>
        </w:rPr>
        <w:t xml:space="preserve"> </w:t>
      </w:r>
      <w:r w:rsidRPr="0049547D">
        <w:rPr>
          <w:rFonts w:ascii="Times New Roman" w:hAnsi="Times New Roman"/>
          <w:sz w:val="28"/>
          <w:szCs w:val="28"/>
        </w:rPr>
        <w:t>качества</w:t>
      </w:r>
      <w:r w:rsidR="009602EE">
        <w:rPr>
          <w:rFonts w:ascii="Times New Roman" w:hAnsi="Times New Roman"/>
          <w:sz w:val="28"/>
          <w:szCs w:val="28"/>
        </w:rPr>
        <w:t xml:space="preserve"> </w:t>
      </w:r>
      <w:r w:rsidRPr="0049547D">
        <w:rPr>
          <w:rFonts w:ascii="Times New Roman" w:hAnsi="Times New Roman"/>
          <w:sz w:val="28"/>
          <w:szCs w:val="28"/>
        </w:rPr>
        <w:t xml:space="preserve">по посещаемости воспитанниками </w:t>
      </w:r>
      <w:r w:rsidR="00FD5C73" w:rsidRPr="0049547D">
        <w:rPr>
          <w:rFonts w:ascii="Times New Roman" w:hAnsi="Times New Roman"/>
          <w:sz w:val="28"/>
          <w:szCs w:val="28"/>
        </w:rPr>
        <w:t xml:space="preserve"> образовательных организаций </w:t>
      </w:r>
      <w:r w:rsidRPr="0049547D">
        <w:rPr>
          <w:rFonts w:ascii="Times New Roman" w:hAnsi="Times New Roman"/>
          <w:sz w:val="28"/>
          <w:szCs w:val="28"/>
        </w:rPr>
        <w:t>выполнен в МАДОУ «Детский сад №6</w:t>
      </w:r>
      <w:r w:rsidR="0049547D">
        <w:rPr>
          <w:rFonts w:ascii="Times New Roman" w:hAnsi="Times New Roman"/>
          <w:sz w:val="28"/>
          <w:szCs w:val="28"/>
        </w:rPr>
        <w:t xml:space="preserve"> г.Окуловка</w:t>
      </w:r>
      <w:r w:rsidRPr="0049547D">
        <w:rPr>
          <w:rFonts w:ascii="Times New Roman" w:hAnsi="Times New Roman"/>
          <w:sz w:val="28"/>
          <w:szCs w:val="28"/>
        </w:rPr>
        <w:t>», МАДОУ «Детский сад п.Кулотино», МАДОУ «Детский сад п.Угловка».</w:t>
      </w:r>
    </w:p>
    <w:p w:rsidR="00FD5C73" w:rsidRPr="0049547D" w:rsidRDefault="00FD5C73" w:rsidP="00FD5C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547D">
        <w:rPr>
          <w:rFonts w:ascii="Times New Roman" w:hAnsi="Times New Roman"/>
          <w:sz w:val="28"/>
          <w:szCs w:val="28"/>
        </w:rPr>
        <w:t xml:space="preserve">Данный показатель </w:t>
      </w:r>
      <w:r w:rsidR="00E343FD" w:rsidRPr="0049547D">
        <w:rPr>
          <w:rFonts w:ascii="Times New Roman" w:hAnsi="Times New Roman"/>
          <w:sz w:val="28"/>
          <w:szCs w:val="28"/>
        </w:rPr>
        <w:t xml:space="preserve">ниже утвержденных значений, но </w:t>
      </w:r>
      <w:r w:rsidRPr="0049547D">
        <w:rPr>
          <w:rFonts w:ascii="Times New Roman" w:hAnsi="Times New Roman"/>
          <w:sz w:val="28"/>
          <w:szCs w:val="28"/>
        </w:rPr>
        <w:t>в пределах утве</w:t>
      </w:r>
      <w:r w:rsidR="00E343FD" w:rsidRPr="0049547D">
        <w:rPr>
          <w:rFonts w:ascii="Times New Roman" w:hAnsi="Times New Roman"/>
          <w:sz w:val="28"/>
          <w:szCs w:val="28"/>
        </w:rPr>
        <w:t>ржденных допустимых отклонений</w:t>
      </w:r>
      <w:r w:rsidR="009602EE">
        <w:rPr>
          <w:rFonts w:ascii="Times New Roman" w:hAnsi="Times New Roman"/>
          <w:sz w:val="28"/>
          <w:szCs w:val="28"/>
        </w:rPr>
        <w:t xml:space="preserve"> </w:t>
      </w:r>
      <w:r w:rsidR="00C47FEA" w:rsidRPr="0049547D">
        <w:rPr>
          <w:rFonts w:ascii="Times New Roman" w:hAnsi="Times New Roman"/>
          <w:sz w:val="28"/>
          <w:szCs w:val="28"/>
        </w:rPr>
        <w:t>в МАДОУ «Детский сад №5</w:t>
      </w:r>
      <w:r w:rsidRPr="0049547D">
        <w:rPr>
          <w:rFonts w:ascii="Times New Roman" w:hAnsi="Times New Roman"/>
          <w:sz w:val="28"/>
          <w:szCs w:val="28"/>
        </w:rPr>
        <w:t xml:space="preserve">», </w:t>
      </w:r>
      <w:r w:rsidR="00C47FEA" w:rsidRPr="0049547D">
        <w:rPr>
          <w:rFonts w:ascii="Times New Roman" w:hAnsi="Times New Roman"/>
          <w:sz w:val="28"/>
          <w:szCs w:val="28"/>
        </w:rPr>
        <w:t>МАДОУ «Детский сад п.Боровенка</w:t>
      </w:r>
      <w:r w:rsidRPr="0049547D">
        <w:rPr>
          <w:rFonts w:ascii="Times New Roman" w:hAnsi="Times New Roman"/>
          <w:sz w:val="28"/>
          <w:szCs w:val="28"/>
        </w:rPr>
        <w:t>»,</w:t>
      </w:r>
      <w:r w:rsidR="00DE7FD3" w:rsidRPr="0049547D">
        <w:rPr>
          <w:rFonts w:ascii="Times New Roman" w:hAnsi="Times New Roman"/>
          <w:sz w:val="28"/>
          <w:szCs w:val="28"/>
        </w:rPr>
        <w:t xml:space="preserve"> МАОУ «Средняя школа п.Котово».</w:t>
      </w:r>
    </w:p>
    <w:p w:rsidR="009602EE" w:rsidRPr="0049547D" w:rsidRDefault="00DE7FD3" w:rsidP="00FD5C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547D">
        <w:rPr>
          <w:rFonts w:ascii="Times New Roman" w:hAnsi="Times New Roman"/>
          <w:sz w:val="28"/>
          <w:szCs w:val="28"/>
        </w:rPr>
        <w:t>Не выполнен показатель в МАДОУ «Детский сад №4</w:t>
      </w:r>
      <w:r w:rsidR="0049547D">
        <w:rPr>
          <w:rFonts w:ascii="Times New Roman" w:hAnsi="Times New Roman"/>
          <w:sz w:val="28"/>
          <w:szCs w:val="28"/>
        </w:rPr>
        <w:t xml:space="preserve"> г.Окуловка</w:t>
      </w:r>
      <w:r w:rsidRPr="0049547D">
        <w:rPr>
          <w:rFonts w:ascii="Times New Roman" w:hAnsi="Times New Roman"/>
          <w:sz w:val="28"/>
          <w:szCs w:val="28"/>
        </w:rPr>
        <w:t>», МАДОУ «Детский сад №8</w:t>
      </w:r>
      <w:r w:rsidR="0049547D">
        <w:rPr>
          <w:rFonts w:ascii="Times New Roman" w:hAnsi="Times New Roman"/>
          <w:sz w:val="28"/>
          <w:szCs w:val="28"/>
        </w:rPr>
        <w:t xml:space="preserve"> г.Окуловка</w:t>
      </w:r>
      <w:r w:rsidRPr="0049547D">
        <w:rPr>
          <w:rFonts w:ascii="Times New Roman" w:hAnsi="Times New Roman"/>
          <w:sz w:val="28"/>
          <w:szCs w:val="28"/>
        </w:rPr>
        <w:t>».</w:t>
      </w:r>
    </w:p>
    <w:p w:rsidR="00FD5C73" w:rsidRPr="0049547D" w:rsidRDefault="00FD5C73" w:rsidP="00FD5C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547D">
        <w:rPr>
          <w:rFonts w:ascii="Times New Roman" w:hAnsi="Times New Roman"/>
          <w:sz w:val="28"/>
          <w:szCs w:val="28"/>
        </w:rPr>
        <w:t xml:space="preserve">       Причины снижения показателя посещаемости: недостаточный контроль руководителей образовательных организаций за  длительными пропусками детьми образовательных организаций по различным причинам, отсутствие  ежемесячного анализа ситуации по посещаемости де</w:t>
      </w:r>
      <w:r w:rsidR="009602EE">
        <w:rPr>
          <w:rFonts w:ascii="Times New Roman" w:hAnsi="Times New Roman"/>
          <w:sz w:val="28"/>
          <w:szCs w:val="28"/>
        </w:rPr>
        <w:t>тьми в разрезе возрастных групп, низкая платежеспособность населения, проживающего в микрорайоне МАДОУ «Детский сад №4», часть контингента МАДОУ «Детский сад №8» находилась на домашнем режиме в период капитального ремонта детского сада.</w:t>
      </w:r>
    </w:p>
    <w:p w:rsidR="00E17D63" w:rsidRPr="0049547D" w:rsidRDefault="00B746E3" w:rsidP="00FD5C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547D">
        <w:rPr>
          <w:rFonts w:ascii="Times New Roman" w:hAnsi="Times New Roman"/>
          <w:sz w:val="28"/>
          <w:szCs w:val="28"/>
        </w:rPr>
        <w:t>П</w:t>
      </w:r>
      <w:r w:rsidR="00E17D63" w:rsidRPr="0049547D">
        <w:rPr>
          <w:rFonts w:ascii="Times New Roman" w:hAnsi="Times New Roman"/>
          <w:sz w:val="28"/>
          <w:szCs w:val="28"/>
        </w:rPr>
        <w:t>оказатель качества по уровню заболеваемости воспи</w:t>
      </w:r>
      <w:r w:rsidRPr="0049547D">
        <w:rPr>
          <w:rFonts w:ascii="Times New Roman" w:hAnsi="Times New Roman"/>
          <w:sz w:val="28"/>
          <w:szCs w:val="28"/>
        </w:rPr>
        <w:t xml:space="preserve">танников дошкольных </w:t>
      </w:r>
      <w:r w:rsidR="00DE7FD3" w:rsidRPr="0049547D">
        <w:rPr>
          <w:rFonts w:ascii="Times New Roman" w:hAnsi="Times New Roman"/>
          <w:sz w:val="28"/>
          <w:szCs w:val="28"/>
        </w:rPr>
        <w:t xml:space="preserve"> образовательных </w:t>
      </w:r>
      <w:r w:rsidRPr="0049547D">
        <w:rPr>
          <w:rFonts w:ascii="Times New Roman" w:hAnsi="Times New Roman"/>
          <w:sz w:val="28"/>
          <w:szCs w:val="28"/>
        </w:rPr>
        <w:t>организаций</w:t>
      </w:r>
      <w:r w:rsidR="00DE7FD3" w:rsidRPr="0049547D">
        <w:rPr>
          <w:rFonts w:ascii="Times New Roman" w:hAnsi="Times New Roman"/>
          <w:sz w:val="28"/>
          <w:szCs w:val="28"/>
        </w:rPr>
        <w:t xml:space="preserve"> выполнен.</w:t>
      </w:r>
    </w:p>
    <w:p w:rsidR="00BE73E1" w:rsidRPr="0049547D" w:rsidRDefault="00BE73E1" w:rsidP="00BE73E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9547D">
        <w:rPr>
          <w:rFonts w:ascii="Times New Roman" w:hAnsi="Times New Roman"/>
          <w:sz w:val="28"/>
          <w:szCs w:val="28"/>
        </w:rPr>
        <w:t>Расчетно-нормативная стоимость соответствует фактической стоимости оказания единицы муниципальной услуги.</w:t>
      </w:r>
    </w:p>
    <w:p w:rsidR="009602EE" w:rsidRDefault="00E17D63" w:rsidP="009602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547D">
        <w:rPr>
          <w:rFonts w:ascii="Times New Roman" w:hAnsi="Times New Roman"/>
          <w:sz w:val="28"/>
          <w:szCs w:val="28"/>
        </w:rPr>
        <w:t xml:space="preserve">Рекомендовать руководителям образовательных учреждений: </w:t>
      </w:r>
    </w:p>
    <w:p w:rsidR="009602EE" w:rsidRDefault="009602EE" w:rsidP="009602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17D63" w:rsidRPr="009602EE">
        <w:rPr>
          <w:rFonts w:ascii="Times New Roman" w:hAnsi="Times New Roman"/>
          <w:sz w:val="28"/>
          <w:szCs w:val="28"/>
        </w:rPr>
        <w:t>Усилить контроль за выполнением плановых значений показателей объема и качества предостав</w:t>
      </w:r>
      <w:r w:rsidR="00DE7FD3" w:rsidRPr="009602EE">
        <w:rPr>
          <w:rFonts w:ascii="Times New Roman" w:hAnsi="Times New Roman"/>
          <w:sz w:val="28"/>
          <w:szCs w:val="28"/>
        </w:rPr>
        <w:t>ления муниципальных услуг в 2020</w:t>
      </w:r>
      <w:r w:rsidR="00E17D63" w:rsidRPr="009602EE">
        <w:rPr>
          <w:rFonts w:ascii="Times New Roman" w:hAnsi="Times New Roman"/>
          <w:sz w:val="28"/>
          <w:szCs w:val="28"/>
        </w:rPr>
        <w:t xml:space="preserve"> году.</w:t>
      </w:r>
    </w:p>
    <w:p w:rsidR="009602EE" w:rsidRPr="009602EE" w:rsidRDefault="009602EE" w:rsidP="009602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9602EE">
        <w:rPr>
          <w:rFonts w:ascii="Times New Roman" w:hAnsi="Times New Roman"/>
          <w:sz w:val="28"/>
          <w:szCs w:val="28"/>
        </w:rPr>
        <w:t>Осуществлять ежемесячный анализ посещаемости детьми групп, не допускать длительного отсутствия детей по неуважительным причинам.</w:t>
      </w:r>
    </w:p>
    <w:p w:rsidR="0049547D" w:rsidRDefault="0049547D" w:rsidP="004954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547D" w:rsidRDefault="0049547D" w:rsidP="004954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7D63" w:rsidRDefault="00E17D63" w:rsidP="007C4E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57D6">
        <w:rPr>
          <w:rFonts w:ascii="Times New Roman" w:hAnsi="Times New Roman"/>
          <w:b/>
          <w:sz w:val="28"/>
          <w:szCs w:val="28"/>
        </w:rPr>
        <w:lastRenderedPageBreak/>
        <w:t>Общее образование</w:t>
      </w:r>
    </w:p>
    <w:p w:rsidR="00E17D63" w:rsidRPr="000D57D6" w:rsidRDefault="00E17D63" w:rsidP="007C4E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7D63" w:rsidRPr="000D57D6" w:rsidRDefault="00E17D63" w:rsidP="004954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7D6">
        <w:rPr>
          <w:rFonts w:ascii="Times New Roman" w:hAnsi="Times New Roman"/>
          <w:sz w:val="28"/>
          <w:szCs w:val="28"/>
        </w:rPr>
        <w:t>Общая численность обучающихся муниципальных общеобразовательны</w:t>
      </w:r>
      <w:r>
        <w:rPr>
          <w:rFonts w:ascii="Times New Roman" w:hAnsi="Times New Roman"/>
          <w:sz w:val="28"/>
          <w:szCs w:val="28"/>
        </w:rPr>
        <w:t>х организаций на 1 сентября 201</w:t>
      </w:r>
      <w:r w:rsidR="00C5326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  -  26</w:t>
      </w:r>
      <w:r w:rsidR="00C53260">
        <w:rPr>
          <w:rFonts w:ascii="Times New Roman" w:hAnsi="Times New Roman"/>
          <w:sz w:val="28"/>
          <w:szCs w:val="28"/>
        </w:rPr>
        <w:t>24</w:t>
      </w:r>
      <w:r w:rsidRPr="000D57D6">
        <w:rPr>
          <w:rFonts w:ascii="Times New Roman" w:hAnsi="Times New Roman"/>
          <w:sz w:val="28"/>
          <w:szCs w:val="28"/>
        </w:rPr>
        <w:t>. Охват детей начальным общим, основным общим и средним общим образованием составляет 100%.</w:t>
      </w:r>
    </w:p>
    <w:p w:rsidR="00E17D63" w:rsidRDefault="00E17D63" w:rsidP="004954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7D6">
        <w:rPr>
          <w:rFonts w:ascii="Times New Roman" w:hAnsi="Times New Roman"/>
          <w:sz w:val="28"/>
          <w:szCs w:val="28"/>
        </w:rPr>
        <w:t xml:space="preserve">Анализ мониторинга по предоставлению общеобразовательными учреждениями района начального общего, основного общего образования осуществлялся на основании форм </w:t>
      </w:r>
      <w:r w:rsidR="0049547D">
        <w:rPr>
          <w:rFonts w:ascii="Times New Roman" w:hAnsi="Times New Roman"/>
          <w:sz w:val="28"/>
          <w:szCs w:val="28"/>
        </w:rPr>
        <w:t>ФСН №</w:t>
      </w:r>
      <w:r>
        <w:rPr>
          <w:rFonts w:ascii="Times New Roman" w:hAnsi="Times New Roman"/>
          <w:sz w:val="28"/>
          <w:szCs w:val="28"/>
        </w:rPr>
        <w:t>ОО-1</w:t>
      </w:r>
      <w:r w:rsidRPr="000D57D6">
        <w:rPr>
          <w:rFonts w:ascii="Times New Roman" w:hAnsi="Times New Roman"/>
          <w:sz w:val="28"/>
          <w:szCs w:val="28"/>
        </w:rPr>
        <w:t xml:space="preserve">, </w:t>
      </w:r>
      <w:r w:rsidR="0049547D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ОО-2, </w:t>
      </w:r>
      <w:r w:rsidRPr="000D57D6">
        <w:rPr>
          <w:rFonts w:ascii="Times New Roman" w:hAnsi="Times New Roman"/>
          <w:sz w:val="28"/>
          <w:szCs w:val="28"/>
        </w:rPr>
        <w:t>результатов изучения комитетом образования вопросов, связанных с реализацией ФГОС в общеобразовательных</w:t>
      </w:r>
      <w:r w:rsidR="00774868">
        <w:rPr>
          <w:rFonts w:ascii="Times New Roman" w:hAnsi="Times New Roman"/>
          <w:sz w:val="28"/>
          <w:szCs w:val="28"/>
        </w:rPr>
        <w:t xml:space="preserve"> организациях</w:t>
      </w:r>
      <w:r w:rsidRPr="000D57D6">
        <w:rPr>
          <w:rFonts w:ascii="Times New Roman" w:hAnsi="Times New Roman"/>
          <w:sz w:val="28"/>
          <w:szCs w:val="28"/>
        </w:rPr>
        <w:t xml:space="preserve">. </w:t>
      </w:r>
    </w:p>
    <w:p w:rsidR="00BE73E1" w:rsidRDefault="00E17D63" w:rsidP="004954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AFA">
        <w:rPr>
          <w:rFonts w:ascii="Times New Roman" w:hAnsi="Times New Roman"/>
          <w:sz w:val="28"/>
          <w:szCs w:val="28"/>
        </w:rPr>
        <w:t>По результатам мониторинга соответствия объема оказанных муниципальных услуг показателям, установленным в муниципальном задании выявлено:</w:t>
      </w:r>
      <w:r w:rsidR="00774868">
        <w:rPr>
          <w:rFonts w:ascii="Times New Roman" w:hAnsi="Times New Roman"/>
          <w:sz w:val="28"/>
          <w:szCs w:val="28"/>
        </w:rPr>
        <w:t xml:space="preserve"> п</w:t>
      </w:r>
      <w:r w:rsidRPr="00E43AFA">
        <w:rPr>
          <w:rFonts w:ascii="Times New Roman" w:hAnsi="Times New Roman"/>
          <w:sz w:val="28"/>
          <w:szCs w:val="28"/>
        </w:rPr>
        <w:t>оказатель «</w:t>
      </w:r>
      <w:r w:rsidR="00BB5C43">
        <w:rPr>
          <w:rFonts w:ascii="Times New Roman" w:hAnsi="Times New Roman"/>
          <w:sz w:val="28"/>
          <w:szCs w:val="28"/>
        </w:rPr>
        <w:t>Реализация основных общеобразовательных программ</w:t>
      </w:r>
      <w:r w:rsidRPr="00E43AFA">
        <w:rPr>
          <w:rFonts w:ascii="Times New Roman" w:hAnsi="Times New Roman"/>
          <w:sz w:val="28"/>
          <w:szCs w:val="28"/>
        </w:rPr>
        <w:t xml:space="preserve"> начального общего, основного общего, среднего общего образования по основным общеобразовательным программам» выполнен во всех организациях.</w:t>
      </w:r>
    </w:p>
    <w:p w:rsidR="0050322F" w:rsidRPr="0049547D" w:rsidRDefault="00774868" w:rsidP="005032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547D">
        <w:rPr>
          <w:rFonts w:ascii="Times New Roman" w:hAnsi="Times New Roman"/>
          <w:sz w:val="28"/>
          <w:szCs w:val="28"/>
        </w:rPr>
        <w:t>Качество оказанных муниципальных услуг соответствует показателям, установленным в муниципальном задании. В полном объеме реализованы основные общеобразовательные программы начального общего, основного общего, среднего общего образования, адаптирова</w:t>
      </w:r>
      <w:r w:rsidR="00BE73E1" w:rsidRPr="0049547D">
        <w:rPr>
          <w:rFonts w:ascii="Times New Roman" w:hAnsi="Times New Roman"/>
          <w:sz w:val="28"/>
          <w:szCs w:val="28"/>
        </w:rPr>
        <w:t>нные образовательные программы.</w:t>
      </w:r>
    </w:p>
    <w:p w:rsidR="0050322F" w:rsidRPr="0049547D" w:rsidRDefault="0050322F" w:rsidP="005032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547D">
        <w:rPr>
          <w:rFonts w:ascii="Times New Roman" w:hAnsi="Times New Roman"/>
          <w:sz w:val="28"/>
          <w:szCs w:val="28"/>
        </w:rPr>
        <w:t>Уровень освоения обучающимися основных общеобразовательных программ начального общего образования по завершению первой ступени общего образования 100% достигнут в МАОУ СШ №2 г. Окуловка, МАОУ СШ №3 г.Окуловка, МАОУ СШ п. Кулотино, МАОУ СШ п. Угловка, МАОУ СШ п. Котово, МАОУ СШ п. Боровёнка и МАОУ ООШ д. Боровно. В МАОУ СШ № 1 г. Окуловка</w:t>
      </w:r>
      <w:r w:rsidR="00E734D3" w:rsidRPr="0049547D">
        <w:rPr>
          <w:rFonts w:ascii="Times New Roman" w:hAnsi="Times New Roman"/>
          <w:sz w:val="28"/>
          <w:szCs w:val="28"/>
        </w:rPr>
        <w:t xml:space="preserve"> данный показатель составляет 99,7</w:t>
      </w:r>
      <w:r w:rsidRPr="0049547D">
        <w:rPr>
          <w:rFonts w:ascii="Times New Roman" w:hAnsi="Times New Roman"/>
          <w:sz w:val="28"/>
          <w:szCs w:val="28"/>
        </w:rPr>
        <w:t xml:space="preserve"> % (в пределах допустимых отклонений).</w:t>
      </w:r>
    </w:p>
    <w:p w:rsidR="00D85598" w:rsidRPr="0049547D" w:rsidRDefault="00D85598" w:rsidP="00D855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547D">
        <w:rPr>
          <w:rFonts w:ascii="Times New Roman" w:hAnsi="Times New Roman"/>
          <w:sz w:val="28"/>
          <w:szCs w:val="28"/>
        </w:rPr>
        <w:t>Уровень освоения обучающимися основных общеобразовательных программ основного общего образования 100% достигнут в МАОУ СШ №2</w:t>
      </w:r>
      <w:r w:rsidR="00774868" w:rsidRPr="0049547D">
        <w:rPr>
          <w:rFonts w:ascii="Times New Roman" w:hAnsi="Times New Roman"/>
          <w:sz w:val="28"/>
          <w:szCs w:val="28"/>
        </w:rPr>
        <w:t xml:space="preserve"> г. Окуловка</w:t>
      </w:r>
      <w:r w:rsidR="0049547D" w:rsidRPr="0049547D">
        <w:rPr>
          <w:rFonts w:ascii="Times New Roman" w:hAnsi="Times New Roman"/>
          <w:sz w:val="28"/>
          <w:szCs w:val="28"/>
        </w:rPr>
        <w:t xml:space="preserve">, МАОУ СШ п. Угловка, </w:t>
      </w:r>
      <w:r w:rsidRPr="0049547D">
        <w:rPr>
          <w:rFonts w:ascii="Times New Roman" w:hAnsi="Times New Roman"/>
          <w:sz w:val="28"/>
          <w:szCs w:val="28"/>
        </w:rPr>
        <w:t>МАОУ СШ п. Котово, МАОУСШ п. Боровёнка, МАОУ «Основная общеобразовательная школа д. Боровно». В МАОУ СШ № 1 г. Окуловка данный показатель составляет 99, 7%, в МАОУ СШ № 3 г. Окуловка – 98,11%, в МАОУ СШ п. Кулотино – 99,2%</w:t>
      </w:r>
      <w:r w:rsidR="00774868" w:rsidRPr="0049547D">
        <w:rPr>
          <w:rFonts w:ascii="Times New Roman" w:hAnsi="Times New Roman"/>
          <w:sz w:val="28"/>
          <w:szCs w:val="28"/>
        </w:rPr>
        <w:t xml:space="preserve"> (в п</w:t>
      </w:r>
      <w:r w:rsidRPr="0049547D">
        <w:rPr>
          <w:rFonts w:ascii="Times New Roman" w:hAnsi="Times New Roman"/>
          <w:sz w:val="28"/>
          <w:szCs w:val="28"/>
        </w:rPr>
        <w:t>ределах допустимых отклонений).</w:t>
      </w:r>
    </w:p>
    <w:p w:rsidR="00774868" w:rsidRPr="0049547D" w:rsidRDefault="00774868" w:rsidP="007748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547D">
        <w:rPr>
          <w:rFonts w:ascii="Times New Roman" w:hAnsi="Times New Roman"/>
          <w:sz w:val="28"/>
          <w:szCs w:val="28"/>
        </w:rPr>
        <w:t xml:space="preserve">Уровень соответствия учебного плана требованиям федерального базисного учебного плана во всех учреждениях – 100%. Доля своевременно устраненных общеобразовательными организациями нарушений, выявленных в результате проверок органами исполнительной власти субъектов Российской Федерации, осуществляющими функции поконтролю и надзору в сфере образования – 100%. </w:t>
      </w:r>
    </w:p>
    <w:p w:rsidR="006C2997" w:rsidRPr="006C2997" w:rsidRDefault="006C2997" w:rsidP="006C29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C2997">
        <w:rPr>
          <w:rFonts w:ascii="Times New Roman" w:hAnsi="Times New Roman"/>
          <w:sz w:val="28"/>
          <w:szCs w:val="28"/>
        </w:rPr>
        <w:t xml:space="preserve">Результаты мониторинга соответствия объема оказанных муниципальных услуг по показателю «Реализация дополнительных </w:t>
      </w:r>
      <w:r w:rsidRPr="006C2997">
        <w:rPr>
          <w:rFonts w:ascii="Times New Roman" w:hAnsi="Times New Roman"/>
          <w:sz w:val="28"/>
          <w:szCs w:val="28"/>
        </w:rPr>
        <w:lastRenderedPageBreak/>
        <w:t xml:space="preserve">общеразвивающих программ» по 6 направленностям выполнен на 100% Отклонений нет. </w:t>
      </w:r>
    </w:p>
    <w:p w:rsidR="001675DA" w:rsidRDefault="006C2997" w:rsidP="006C2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ab/>
      </w:r>
      <w:r w:rsidRPr="006C2997">
        <w:rPr>
          <w:rFonts w:ascii="Times New Roman" w:hAnsi="Times New Roman"/>
          <w:sz w:val="28"/>
          <w:szCs w:val="28"/>
        </w:rPr>
        <w:t>По результатам мониторинга  значение п</w:t>
      </w:r>
    </w:p>
    <w:p w:rsidR="006C2997" w:rsidRPr="006C2997" w:rsidRDefault="006C2997" w:rsidP="006C2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2997">
        <w:rPr>
          <w:rFonts w:ascii="Times New Roman" w:hAnsi="Times New Roman"/>
          <w:sz w:val="28"/>
          <w:szCs w:val="28"/>
        </w:rPr>
        <w:t>оказателей качества  муниципальных услуг, определенные в человеко-часах, соответствуют показателям установленными в муниципальном задании. с учетом  отклонений  в пределах утвержденных 5 %.</w:t>
      </w:r>
    </w:p>
    <w:p w:rsidR="00E17D63" w:rsidRPr="0049547D" w:rsidRDefault="006C2997" w:rsidP="006C299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ab/>
      </w:r>
      <w:r w:rsidR="00E17D63" w:rsidRPr="0049547D">
        <w:rPr>
          <w:rFonts w:ascii="Times New Roman" w:hAnsi="Times New Roman"/>
          <w:sz w:val="28"/>
          <w:szCs w:val="28"/>
        </w:rPr>
        <w:t>Расчетно-нормативная стоимость соответствует фактической стоимости оказания единицы муниципальной услуги.</w:t>
      </w:r>
    </w:p>
    <w:p w:rsidR="00E17D63" w:rsidRPr="00101AE2" w:rsidRDefault="00E17D63" w:rsidP="00F17B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01AE2">
        <w:rPr>
          <w:rFonts w:ascii="Times New Roman" w:hAnsi="Times New Roman"/>
          <w:b/>
          <w:sz w:val="28"/>
          <w:szCs w:val="28"/>
        </w:rPr>
        <w:t>Рекомендовать  руководителям образовательных учреждений:</w:t>
      </w:r>
    </w:p>
    <w:p w:rsidR="00E17D63" w:rsidRDefault="00E17D63" w:rsidP="00DE1EA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7B2C">
        <w:rPr>
          <w:rFonts w:ascii="Times New Roman" w:hAnsi="Times New Roman"/>
          <w:sz w:val="28"/>
          <w:szCs w:val="28"/>
        </w:rPr>
        <w:t xml:space="preserve">осуществлять точное планирование контингента </w:t>
      </w:r>
      <w:r>
        <w:rPr>
          <w:rFonts w:ascii="Times New Roman" w:hAnsi="Times New Roman"/>
          <w:sz w:val="28"/>
          <w:szCs w:val="28"/>
        </w:rPr>
        <w:t>об</w:t>
      </w:r>
      <w:r w:rsidRPr="00F17B2C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F17B2C">
        <w:rPr>
          <w:rFonts w:ascii="Times New Roman" w:hAnsi="Times New Roman"/>
          <w:sz w:val="28"/>
          <w:szCs w:val="28"/>
        </w:rPr>
        <w:t>щихся;</w:t>
      </w:r>
    </w:p>
    <w:p w:rsidR="00E17D63" w:rsidRDefault="00E17D63" w:rsidP="00F17B2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сохранность контингента в течение года;</w:t>
      </w:r>
    </w:p>
    <w:p w:rsidR="00182AAB" w:rsidRDefault="00E17D63" w:rsidP="00182AAB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выполнение показателя</w:t>
      </w:r>
      <w:r w:rsidR="009327C5">
        <w:rPr>
          <w:rFonts w:ascii="Times New Roman" w:hAnsi="Times New Roman"/>
          <w:sz w:val="28"/>
          <w:szCs w:val="28"/>
        </w:rPr>
        <w:t xml:space="preserve"> «</w:t>
      </w:r>
      <w:r w:rsidR="009327C5" w:rsidRPr="00E43AFA">
        <w:rPr>
          <w:rFonts w:ascii="Times New Roman" w:hAnsi="Times New Roman"/>
          <w:sz w:val="28"/>
          <w:szCs w:val="28"/>
        </w:rPr>
        <w:t>Уровень освоения обучающимися основных общеобразовательных программ</w:t>
      </w:r>
      <w:r w:rsidR="009327C5">
        <w:rPr>
          <w:rFonts w:ascii="Times New Roman" w:hAnsi="Times New Roman"/>
          <w:sz w:val="28"/>
          <w:szCs w:val="28"/>
        </w:rPr>
        <w:t xml:space="preserve"> начального общего образования, основного общего, среднего общего</w:t>
      </w:r>
      <w:r w:rsidR="008642E7">
        <w:rPr>
          <w:rFonts w:ascii="Times New Roman" w:hAnsi="Times New Roman"/>
          <w:sz w:val="28"/>
          <w:szCs w:val="28"/>
        </w:rPr>
        <w:t xml:space="preserve"> образования» на 100%</w:t>
      </w:r>
      <w:r>
        <w:rPr>
          <w:rFonts w:ascii="Times New Roman" w:hAnsi="Times New Roman"/>
          <w:sz w:val="28"/>
          <w:szCs w:val="28"/>
        </w:rPr>
        <w:t>.</w:t>
      </w:r>
    </w:p>
    <w:p w:rsidR="00182AAB" w:rsidRPr="00182AAB" w:rsidRDefault="00182AAB" w:rsidP="00182AAB">
      <w:pPr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E17D63" w:rsidRPr="000D57D6" w:rsidRDefault="00E17D63" w:rsidP="007748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57D6">
        <w:rPr>
          <w:rFonts w:ascii="Times New Roman" w:hAnsi="Times New Roman"/>
          <w:b/>
          <w:sz w:val="28"/>
          <w:szCs w:val="28"/>
        </w:rPr>
        <w:t>Анализ выполнения муниципальных заданий  прочих учреждений</w:t>
      </w:r>
      <w:r>
        <w:rPr>
          <w:rFonts w:ascii="Times New Roman" w:hAnsi="Times New Roman"/>
          <w:b/>
          <w:sz w:val="28"/>
          <w:szCs w:val="28"/>
        </w:rPr>
        <w:t>,</w:t>
      </w:r>
      <w:r w:rsidRPr="000D57D6">
        <w:rPr>
          <w:rFonts w:ascii="Times New Roman" w:hAnsi="Times New Roman"/>
          <w:b/>
          <w:sz w:val="28"/>
          <w:szCs w:val="28"/>
        </w:rPr>
        <w:t xml:space="preserve"> подведомственных комитету образования </w:t>
      </w: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Pr="000D57D6">
        <w:rPr>
          <w:rFonts w:ascii="Times New Roman" w:hAnsi="Times New Roman"/>
          <w:b/>
          <w:sz w:val="28"/>
          <w:szCs w:val="28"/>
        </w:rPr>
        <w:t>Окуловского муниципального района</w:t>
      </w:r>
    </w:p>
    <w:p w:rsidR="00E17D63" w:rsidRDefault="00E17D63" w:rsidP="00A53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3F26">
        <w:rPr>
          <w:rFonts w:ascii="Times New Roman" w:hAnsi="Times New Roman"/>
          <w:b/>
          <w:sz w:val="28"/>
          <w:szCs w:val="28"/>
        </w:rPr>
        <w:t>МАУ «Дом молодежи» Окуловского муниципального района</w:t>
      </w:r>
    </w:p>
    <w:p w:rsidR="00BE73E1" w:rsidRPr="00A53F26" w:rsidRDefault="00BE73E1" w:rsidP="00A53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7D63" w:rsidRPr="006C2997" w:rsidRDefault="00E17D63" w:rsidP="00A53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3F26">
        <w:rPr>
          <w:rFonts w:ascii="Times New Roman" w:hAnsi="Times New Roman"/>
          <w:sz w:val="28"/>
          <w:szCs w:val="28"/>
        </w:rPr>
        <w:tab/>
      </w:r>
      <w:r w:rsidRPr="006C2997">
        <w:rPr>
          <w:rFonts w:ascii="Times New Roman" w:hAnsi="Times New Roman"/>
          <w:sz w:val="28"/>
          <w:szCs w:val="28"/>
        </w:rPr>
        <w:t>На территории Окуловского мун</w:t>
      </w:r>
      <w:r w:rsidR="007E4FFC" w:rsidRPr="006C2997">
        <w:rPr>
          <w:rFonts w:ascii="Times New Roman" w:hAnsi="Times New Roman"/>
          <w:sz w:val="28"/>
          <w:szCs w:val="28"/>
        </w:rPr>
        <w:t>и</w:t>
      </w:r>
      <w:r w:rsidR="00644950" w:rsidRPr="006C2997">
        <w:rPr>
          <w:rFonts w:ascii="Times New Roman" w:hAnsi="Times New Roman"/>
          <w:sz w:val="28"/>
          <w:szCs w:val="28"/>
        </w:rPr>
        <w:t>ципального района проживает 3312</w:t>
      </w:r>
      <w:r w:rsidRPr="006C2997">
        <w:rPr>
          <w:rFonts w:ascii="Times New Roman" w:hAnsi="Times New Roman"/>
          <w:sz w:val="28"/>
          <w:szCs w:val="28"/>
        </w:rPr>
        <w:t xml:space="preserve"> человек  в возрасте от 14 до 30 лет. </w:t>
      </w:r>
    </w:p>
    <w:p w:rsidR="00E17D63" w:rsidRPr="006C2997" w:rsidRDefault="00E17D63" w:rsidP="00A53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2997">
        <w:rPr>
          <w:rFonts w:ascii="Times New Roman" w:hAnsi="Times New Roman"/>
          <w:sz w:val="28"/>
          <w:szCs w:val="28"/>
        </w:rPr>
        <w:tab/>
        <w:t>В соответствии нормативами минимального обеспечения молодежи муниципальными учреждениями по работе с молодежью, утвержденными постановлением Администрации Окуловского муниципального района от 29.12.2010 №1687 11 июля 2014 года путем реорганизации создано учреждение по работе с молодежью.</w:t>
      </w:r>
    </w:p>
    <w:p w:rsidR="00E17D63" w:rsidRPr="006C2997" w:rsidRDefault="00E17D63" w:rsidP="00A53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2997">
        <w:rPr>
          <w:rFonts w:ascii="Times New Roman" w:hAnsi="Times New Roman"/>
          <w:sz w:val="28"/>
          <w:szCs w:val="28"/>
        </w:rPr>
        <w:tab/>
        <w:t>МАУ «Дом молодежи» Окуловского муниципального района предоставляет следующие м</w:t>
      </w:r>
      <w:r w:rsidR="00BD6D6F" w:rsidRPr="006C2997">
        <w:rPr>
          <w:rFonts w:ascii="Times New Roman" w:hAnsi="Times New Roman"/>
          <w:sz w:val="28"/>
          <w:szCs w:val="28"/>
        </w:rPr>
        <w:t>униципальные работы</w:t>
      </w:r>
      <w:r w:rsidRPr="006C2997">
        <w:rPr>
          <w:rFonts w:ascii="Times New Roman" w:hAnsi="Times New Roman"/>
          <w:sz w:val="28"/>
          <w:szCs w:val="28"/>
        </w:rPr>
        <w:t>:</w:t>
      </w:r>
    </w:p>
    <w:p w:rsidR="00E17D63" w:rsidRPr="006C2997" w:rsidRDefault="00E17D63" w:rsidP="00A53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2997">
        <w:rPr>
          <w:rFonts w:ascii="Times New Roman" w:hAnsi="Times New Roman"/>
          <w:sz w:val="28"/>
          <w:szCs w:val="28"/>
        </w:rPr>
        <w:tab/>
        <w:t>1.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молодежи;</w:t>
      </w:r>
    </w:p>
    <w:p w:rsidR="00E17D63" w:rsidRPr="006C2997" w:rsidRDefault="00E17D63" w:rsidP="00A53F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C2997">
        <w:rPr>
          <w:rFonts w:ascii="Times New Roman" w:hAnsi="Times New Roman"/>
          <w:sz w:val="28"/>
          <w:szCs w:val="28"/>
        </w:rPr>
        <w:t>2.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молодежи;</w:t>
      </w:r>
    </w:p>
    <w:p w:rsidR="00E17D63" w:rsidRPr="006C2997" w:rsidRDefault="00E17D63" w:rsidP="00A53F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C2997">
        <w:rPr>
          <w:rFonts w:ascii="Times New Roman" w:hAnsi="Times New Roman"/>
          <w:sz w:val="28"/>
          <w:szCs w:val="28"/>
        </w:rPr>
        <w:t>3. организация мероприятий в сфере молодежной политики, направленных на вовлечение  молодежи в инновационную, предпринимательскую, добровольческую деятельность, а также на развитие гражданской активности молодежи и форм</w:t>
      </w:r>
      <w:r w:rsidR="00BD6D6F" w:rsidRPr="006C2997">
        <w:rPr>
          <w:rFonts w:ascii="Times New Roman" w:hAnsi="Times New Roman"/>
          <w:sz w:val="28"/>
          <w:szCs w:val="28"/>
        </w:rPr>
        <w:t>ирование здорового образа жизни;</w:t>
      </w:r>
    </w:p>
    <w:p w:rsidR="00BD6D6F" w:rsidRPr="006C2997" w:rsidRDefault="00BE0624" w:rsidP="00A53F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C2997">
        <w:rPr>
          <w:rFonts w:ascii="Times New Roman" w:hAnsi="Times New Roman"/>
          <w:sz w:val="28"/>
          <w:szCs w:val="28"/>
        </w:rPr>
        <w:t>4. о</w:t>
      </w:r>
      <w:r w:rsidR="00BD6D6F" w:rsidRPr="006C2997">
        <w:rPr>
          <w:rFonts w:ascii="Times New Roman" w:hAnsi="Times New Roman"/>
          <w:sz w:val="28"/>
          <w:szCs w:val="28"/>
        </w:rPr>
        <w:t>рганизация досуга детей, подростков и молодежи;</w:t>
      </w:r>
    </w:p>
    <w:p w:rsidR="001C337F" w:rsidRPr="006C2997" w:rsidRDefault="00BE0624" w:rsidP="00A53F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C2997">
        <w:rPr>
          <w:rFonts w:ascii="Times New Roman" w:hAnsi="Times New Roman"/>
          <w:sz w:val="28"/>
          <w:szCs w:val="28"/>
        </w:rPr>
        <w:lastRenderedPageBreak/>
        <w:t>5. о</w:t>
      </w:r>
      <w:r w:rsidR="001C337F" w:rsidRPr="006C2997">
        <w:rPr>
          <w:rFonts w:ascii="Times New Roman" w:hAnsi="Times New Roman"/>
          <w:sz w:val="28"/>
          <w:szCs w:val="28"/>
        </w:rPr>
        <w:t xml:space="preserve">рганизация мероприятий, направленных на профилактику асоциального и деструктивного </w:t>
      </w:r>
      <w:r w:rsidR="00E06AE1" w:rsidRPr="006C2997">
        <w:rPr>
          <w:rFonts w:ascii="Times New Roman" w:hAnsi="Times New Roman"/>
          <w:sz w:val="28"/>
          <w:szCs w:val="28"/>
        </w:rPr>
        <w:t>поведения подростков и молодежи, поддержка молодежи, находящейс</w:t>
      </w:r>
      <w:r w:rsidRPr="006C2997">
        <w:rPr>
          <w:rFonts w:ascii="Times New Roman" w:hAnsi="Times New Roman"/>
          <w:sz w:val="28"/>
          <w:szCs w:val="28"/>
        </w:rPr>
        <w:t>я в социально опасном положении</w:t>
      </w:r>
      <w:r w:rsidR="00E06AE1" w:rsidRPr="006C2997">
        <w:rPr>
          <w:rFonts w:ascii="Times New Roman" w:hAnsi="Times New Roman"/>
          <w:sz w:val="28"/>
          <w:szCs w:val="28"/>
        </w:rPr>
        <w:t>.</w:t>
      </w:r>
    </w:p>
    <w:p w:rsidR="00E17D63" w:rsidRPr="006C2997" w:rsidRDefault="00E17D63" w:rsidP="00DE1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2997">
        <w:rPr>
          <w:rFonts w:ascii="Times New Roman" w:hAnsi="Times New Roman"/>
          <w:sz w:val="28"/>
          <w:szCs w:val="28"/>
        </w:rPr>
        <w:tab/>
        <w:t>Показателем, характеризующим качеств</w:t>
      </w:r>
      <w:r w:rsidR="00E06AE1" w:rsidRPr="006C2997">
        <w:rPr>
          <w:rFonts w:ascii="Times New Roman" w:hAnsi="Times New Roman"/>
          <w:sz w:val="28"/>
          <w:szCs w:val="28"/>
        </w:rPr>
        <w:t>о выполнения муниципальных работ</w:t>
      </w:r>
      <w:r w:rsidRPr="006C2997">
        <w:rPr>
          <w:rFonts w:ascii="Times New Roman" w:hAnsi="Times New Roman"/>
          <w:sz w:val="28"/>
          <w:szCs w:val="28"/>
        </w:rPr>
        <w:t>, является количество участников мероприятия в возрасте от 14 до 30 лет.</w:t>
      </w:r>
      <w:r w:rsidR="00DE1EAE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6C2997">
        <w:rPr>
          <w:rFonts w:ascii="Times New Roman" w:hAnsi="Times New Roman"/>
          <w:sz w:val="28"/>
          <w:szCs w:val="28"/>
        </w:rPr>
        <w:t>На основании анализа отчета о выполнени</w:t>
      </w:r>
      <w:r w:rsidR="00644950" w:rsidRPr="006C2997">
        <w:rPr>
          <w:rFonts w:ascii="Times New Roman" w:hAnsi="Times New Roman"/>
          <w:sz w:val="28"/>
          <w:szCs w:val="28"/>
        </w:rPr>
        <w:t>и муниципального задания за 2019</w:t>
      </w:r>
      <w:r w:rsidRPr="006C2997">
        <w:rPr>
          <w:rFonts w:ascii="Times New Roman" w:hAnsi="Times New Roman"/>
          <w:sz w:val="28"/>
          <w:szCs w:val="28"/>
        </w:rPr>
        <w:t xml:space="preserve"> год получены следующие данные. </w:t>
      </w:r>
    </w:p>
    <w:p w:rsidR="00E17D63" w:rsidRPr="006C2997" w:rsidRDefault="00E17D63" w:rsidP="00A53F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C2997">
        <w:rPr>
          <w:rFonts w:ascii="Times New Roman" w:hAnsi="Times New Roman"/>
          <w:sz w:val="28"/>
          <w:szCs w:val="28"/>
        </w:rPr>
        <w:t>Значение показателя, характеризующего качеств</w:t>
      </w:r>
      <w:r w:rsidR="00E06AE1" w:rsidRPr="006C2997">
        <w:rPr>
          <w:rFonts w:ascii="Times New Roman" w:hAnsi="Times New Roman"/>
          <w:sz w:val="28"/>
          <w:szCs w:val="28"/>
        </w:rPr>
        <w:t>о выполнения муниципальных работ, муниципальной работы</w:t>
      </w:r>
      <w:r w:rsidRPr="006C2997">
        <w:rPr>
          <w:rFonts w:ascii="Times New Roman" w:hAnsi="Times New Roman"/>
          <w:sz w:val="28"/>
          <w:szCs w:val="28"/>
        </w:rPr>
        <w:t xml:space="preserve"> «Организация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</w:t>
      </w:r>
      <w:r w:rsidR="00644950" w:rsidRPr="006C2997">
        <w:rPr>
          <w:rFonts w:ascii="Times New Roman" w:hAnsi="Times New Roman"/>
          <w:sz w:val="28"/>
          <w:szCs w:val="28"/>
        </w:rPr>
        <w:t>ростков и молодежи» на 2019</w:t>
      </w:r>
      <w:r w:rsidRPr="006C2997">
        <w:rPr>
          <w:rFonts w:ascii="Times New Roman" w:hAnsi="Times New Roman"/>
          <w:sz w:val="28"/>
          <w:szCs w:val="28"/>
        </w:rPr>
        <w:t xml:space="preserve"> год запланировано </w:t>
      </w:r>
      <w:r w:rsidR="00E65C10" w:rsidRPr="006C2997">
        <w:rPr>
          <w:rFonts w:ascii="Times New Roman" w:hAnsi="Times New Roman"/>
          <w:sz w:val="28"/>
          <w:szCs w:val="28"/>
        </w:rPr>
        <w:t>6</w:t>
      </w:r>
      <w:r w:rsidR="007E4FFC" w:rsidRPr="006C2997">
        <w:rPr>
          <w:rFonts w:ascii="Times New Roman" w:hAnsi="Times New Roman"/>
          <w:sz w:val="28"/>
          <w:szCs w:val="28"/>
        </w:rPr>
        <w:t>5</w:t>
      </w:r>
      <w:r w:rsidRPr="006C2997">
        <w:rPr>
          <w:rFonts w:ascii="Times New Roman" w:hAnsi="Times New Roman"/>
          <w:sz w:val="28"/>
          <w:szCs w:val="28"/>
        </w:rPr>
        <w:t>0 чело</w:t>
      </w:r>
      <w:r w:rsidR="00644950" w:rsidRPr="006C2997">
        <w:rPr>
          <w:rFonts w:ascii="Times New Roman" w:hAnsi="Times New Roman"/>
          <w:sz w:val="28"/>
          <w:szCs w:val="28"/>
        </w:rPr>
        <w:t>век. При допустимом отклонении 2</w:t>
      </w:r>
      <w:r w:rsidRPr="006C2997">
        <w:rPr>
          <w:rFonts w:ascii="Times New Roman" w:hAnsi="Times New Roman"/>
          <w:sz w:val="28"/>
          <w:szCs w:val="28"/>
        </w:rPr>
        <w:t>%, обще</w:t>
      </w:r>
      <w:r w:rsidR="00E65C10" w:rsidRPr="006C2997">
        <w:rPr>
          <w:rFonts w:ascii="Times New Roman" w:hAnsi="Times New Roman"/>
          <w:sz w:val="28"/>
          <w:szCs w:val="28"/>
        </w:rPr>
        <w:t>е количество обс</w:t>
      </w:r>
      <w:r w:rsidR="00644950" w:rsidRPr="006C2997">
        <w:rPr>
          <w:rFonts w:ascii="Times New Roman" w:hAnsi="Times New Roman"/>
          <w:sz w:val="28"/>
          <w:szCs w:val="28"/>
        </w:rPr>
        <w:t>луженных за 2019 год лиц составило 652</w:t>
      </w:r>
      <w:r w:rsidRPr="006C2997">
        <w:rPr>
          <w:rFonts w:ascii="Times New Roman" w:hAnsi="Times New Roman"/>
          <w:sz w:val="28"/>
          <w:szCs w:val="28"/>
        </w:rPr>
        <w:t xml:space="preserve"> человек</w:t>
      </w:r>
      <w:r w:rsidR="00644950" w:rsidRPr="006C2997">
        <w:rPr>
          <w:rFonts w:ascii="Times New Roman" w:hAnsi="Times New Roman"/>
          <w:sz w:val="28"/>
          <w:szCs w:val="28"/>
        </w:rPr>
        <w:t>а</w:t>
      </w:r>
      <w:r w:rsidRPr="006C2997">
        <w:rPr>
          <w:rFonts w:ascii="Times New Roman" w:hAnsi="Times New Roman"/>
          <w:sz w:val="28"/>
          <w:szCs w:val="28"/>
        </w:rPr>
        <w:t xml:space="preserve">, что не превысило допустимое отклонение. </w:t>
      </w:r>
    </w:p>
    <w:p w:rsidR="00E17D63" w:rsidRPr="006C2997" w:rsidRDefault="00E17D63" w:rsidP="00A53F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C2997">
        <w:rPr>
          <w:rFonts w:ascii="Times New Roman" w:hAnsi="Times New Roman"/>
          <w:sz w:val="28"/>
          <w:szCs w:val="28"/>
        </w:rPr>
        <w:t>Значение показате</w:t>
      </w:r>
      <w:r w:rsidR="00E06AE1" w:rsidRPr="006C2997">
        <w:rPr>
          <w:rFonts w:ascii="Times New Roman" w:hAnsi="Times New Roman"/>
          <w:sz w:val="28"/>
          <w:szCs w:val="28"/>
        </w:rPr>
        <w:t>ля качества муниципальной работы</w:t>
      </w:r>
      <w:r w:rsidRPr="006C2997">
        <w:rPr>
          <w:rFonts w:ascii="Times New Roman" w:hAnsi="Times New Roman"/>
          <w:sz w:val="28"/>
          <w:szCs w:val="28"/>
        </w:rPr>
        <w:t xml:space="preserve"> «Организация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</w:t>
      </w:r>
      <w:r w:rsidR="00644950" w:rsidRPr="006C2997">
        <w:rPr>
          <w:rFonts w:ascii="Times New Roman" w:hAnsi="Times New Roman"/>
          <w:sz w:val="28"/>
          <w:szCs w:val="28"/>
        </w:rPr>
        <w:t>енностей среди молодежи» на 2019</w:t>
      </w:r>
      <w:r w:rsidR="007E4FFC" w:rsidRPr="006C2997">
        <w:rPr>
          <w:rFonts w:ascii="Times New Roman" w:hAnsi="Times New Roman"/>
          <w:sz w:val="28"/>
          <w:szCs w:val="28"/>
        </w:rPr>
        <w:t xml:space="preserve"> год запланировано 110</w:t>
      </w:r>
      <w:r w:rsidR="00E65C10" w:rsidRPr="006C2997">
        <w:rPr>
          <w:rFonts w:ascii="Times New Roman" w:hAnsi="Times New Roman"/>
          <w:sz w:val="28"/>
          <w:szCs w:val="28"/>
        </w:rPr>
        <w:t>0</w:t>
      </w:r>
      <w:r w:rsidRPr="006C2997">
        <w:rPr>
          <w:rFonts w:ascii="Times New Roman" w:hAnsi="Times New Roman"/>
          <w:sz w:val="28"/>
          <w:szCs w:val="28"/>
        </w:rPr>
        <w:t xml:space="preserve"> чело</w:t>
      </w:r>
      <w:r w:rsidR="00644950" w:rsidRPr="006C2997">
        <w:rPr>
          <w:rFonts w:ascii="Times New Roman" w:hAnsi="Times New Roman"/>
          <w:sz w:val="28"/>
          <w:szCs w:val="28"/>
        </w:rPr>
        <w:t>век. При допустимом отклонении 2</w:t>
      </w:r>
      <w:r w:rsidRPr="006C2997">
        <w:rPr>
          <w:rFonts w:ascii="Times New Roman" w:hAnsi="Times New Roman"/>
          <w:sz w:val="28"/>
          <w:szCs w:val="28"/>
        </w:rPr>
        <w:t>%, обще</w:t>
      </w:r>
      <w:r w:rsidR="00644950" w:rsidRPr="006C2997">
        <w:rPr>
          <w:rFonts w:ascii="Times New Roman" w:hAnsi="Times New Roman"/>
          <w:sz w:val="28"/>
          <w:szCs w:val="28"/>
        </w:rPr>
        <w:t>е количество обслуженных за 2019 год лиц составило 1102</w:t>
      </w:r>
      <w:r w:rsidRPr="006C2997">
        <w:rPr>
          <w:rFonts w:ascii="Times New Roman" w:hAnsi="Times New Roman"/>
          <w:sz w:val="28"/>
          <w:szCs w:val="28"/>
        </w:rPr>
        <w:t xml:space="preserve"> человек</w:t>
      </w:r>
      <w:r w:rsidR="00644950" w:rsidRPr="006C2997">
        <w:rPr>
          <w:rFonts w:ascii="Times New Roman" w:hAnsi="Times New Roman"/>
          <w:sz w:val="28"/>
          <w:szCs w:val="28"/>
        </w:rPr>
        <w:t>а</w:t>
      </w:r>
      <w:r w:rsidRPr="006C2997">
        <w:rPr>
          <w:rFonts w:ascii="Times New Roman" w:hAnsi="Times New Roman"/>
          <w:sz w:val="28"/>
          <w:szCs w:val="28"/>
        </w:rPr>
        <w:t xml:space="preserve">, что не превысило допустимое отклонение. </w:t>
      </w:r>
    </w:p>
    <w:p w:rsidR="00E17D63" w:rsidRPr="006C2997" w:rsidRDefault="00E17D63" w:rsidP="00A53F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C2997">
        <w:rPr>
          <w:rFonts w:ascii="Times New Roman" w:hAnsi="Times New Roman"/>
          <w:sz w:val="28"/>
          <w:szCs w:val="28"/>
        </w:rPr>
        <w:t>Значение показате</w:t>
      </w:r>
      <w:r w:rsidR="00E06AE1" w:rsidRPr="006C2997">
        <w:rPr>
          <w:rFonts w:ascii="Times New Roman" w:hAnsi="Times New Roman"/>
          <w:sz w:val="28"/>
          <w:szCs w:val="28"/>
        </w:rPr>
        <w:t>ля качества муниципальной работы</w:t>
      </w:r>
      <w:r w:rsidRPr="006C2997">
        <w:rPr>
          <w:rFonts w:ascii="Times New Roman" w:hAnsi="Times New Roman"/>
          <w:sz w:val="28"/>
          <w:szCs w:val="28"/>
        </w:rPr>
        <w:t xml:space="preserve"> «Организация мероприятий в сфере молодежной политики, направленных на вовлечение  молодежи в инновационную, предпринимательскую, добровольческую деятельность, а также на развитие гражданской активности молодежи и формирование</w:t>
      </w:r>
      <w:r w:rsidR="00644950" w:rsidRPr="006C2997">
        <w:rPr>
          <w:rFonts w:ascii="Times New Roman" w:hAnsi="Times New Roman"/>
          <w:sz w:val="28"/>
          <w:szCs w:val="28"/>
        </w:rPr>
        <w:t xml:space="preserve"> здорового образа жизни» на 2019</w:t>
      </w:r>
      <w:r w:rsidR="00EA1614" w:rsidRPr="006C2997">
        <w:rPr>
          <w:rFonts w:ascii="Times New Roman" w:hAnsi="Times New Roman"/>
          <w:sz w:val="28"/>
          <w:szCs w:val="28"/>
        </w:rPr>
        <w:t xml:space="preserve"> год запланировано 53</w:t>
      </w:r>
      <w:r w:rsidRPr="006C2997">
        <w:rPr>
          <w:rFonts w:ascii="Times New Roman" w:hAnsi="Times New Roman"/>
          <w:sz w:val="28"/>
          <w:szCs w:val="28"/>
        </w:rPr>
        <w:t>0 чело</w:t>
      </w:r>
      <w:r w:rsidR="00644950" w:rsidRPr="006C2997">
        <w:rPr>
          <w:rFonts w:ascii="Times New Roman" w:hAnsi="Times New Roman"/>
          <w:sz w:val="28"/>
          <w:szCs w:val="28"/>
        </w:rPr>
        <w:t>век. При допустимом отклонении 2</w:t>
      </w:r>
      <w:r w:rsidRPr="006C2997">
        <w:rPr>
          <w:rFonts w:ascii="Times New Roman" w:hAnsi="Times New Roman"/>
          <w:sz w:val="28"/>
          <w:szCs w:val="28"/>
        </w:rPr>
        <w:t>%, общее количество обслуженн</w:t>
      </w:r>
      <w:r w:rsidR="00644950" w:rsidRPr="006C2997">
        <w:rPr>
          <w:rFonts w:ascii="Times New Roman" w:hAnsi="Times New Roman"/>
          <w:sz w:val="28"/>
          <w:szCs w:val="28"/>
        </w:rPr>
        <w:t>ых за 2019 год лиц составило 531</w:t>
      </w:r>
      <w:r w:rsidRPr="006C2997">
        <w:rPr>
          <w:rFonts w:ascii="Times New Roman" w:hAnsi="Times New Roman"/>
          <w:sz w:val="28"/>
          <w:szCs w:val="28"/>
        </w:rPr>
        <w:t xml:space="preserve"> человек, что не превысило допустимое отклонение. </w:t>
      </w:r>
    </w:p>
    <w:p w:rsidR="00E06AE1" w:rsidRPr="006C2997" w:rsidRDefault="00E06AE1" w:rsidP="00E06A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C2997">
        <w:rPr>
          <w:rFonts w:ascii="Times New Roman" w:hAnsi="Times New Roman"/>
          <w:sz w:val="28"/>
          <w:szCs w:val="28"/>
        </w:rPr>
        <w:t xml:space="preserve">Значение показателя качества муниципальной работы «Организация досуга детей, подростков и молодежи» на 2019 год запланировано 105 человек. При допустимом отклонении 2%, общее количество обслуженных за 2019 год лиц составило 107 человек, что не превысило допустимое отклонение. </w:t>
      </w:r>
    </w:p>
    <w:p w:rsidR="00E06AE1" w:rsidRPr="006C2997" w:rsidRDefault="00E06AE1" w:rsidP="00E06A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C2997">
        <w:rPr>
          <w:rFonts w:ascii="Times New Roman" w:hAnsi="Times New Roman"/>
          <w:sz w:val="28"/>
          <w:szCs w:val="28"/>
        </w:rPr>
        <w:t xml:space="preserve">Значение показателя качества муниципальной работы «Организация мероприятий, направленных на профилактику асоциального и деструктивного поведения подростков и молодежи, поддержка молодежи, находящейся в социально опасном положении» на 2019 год запланировано 100%. При допустимом отклонении 2%, общее количество обслуженных за 2019 год лиц составило 100%, что не превысило допустимое отклонение. </w:t>
      </w:r>
    </w:p>
    <w:p w:rsidR="00E17D63" w:rsidRPr="006C2997" w:rsidRDefault="00E17D63" w:rsidP="00A53F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C2997">
        <w:rPr>
          <w:rFonts w:ascii="Times New Roman" w:hAnsi="Times New Roman"/>
          <w:sz w:val="28"/>
          <w:szCs w:val="28"/>
        </w:rPr>
        <w:t>Таким образом, показатели, характеризую</w:t>
      </w:r>
      <w:r w:rsidR="00E06AE1" w:rsidRPr="006C2997">
        <w:rPr>
          <w:rFonts w:ascii="Times New Roman" w:hAnsi="Times New Roman"/>
          <w:sz w:val="28"/>
          <w:szCs w:val="28"/>
        </w:rPr>
        <w:t>щие качество муниципальных работ</w:t>
      </w:r>
      <w:r w:rsidRPr="006C2997">
        <w:rPr>
          <w:rFonts w:ascii="Times New Roman" w:hAnsi="Times New Roman"/>
          <w:sz w:val="28"/>
          <w:szCs w:val="28"/>
        </w:rPr>
        <w:t xml:space="preserve"> выполнены в полном объеме.</w:t>
      </w:r>
    </w:p>
    <w:p w:rsidR="00E17D63" w:rsidRPr="006C2997" w:rsidRDefault="00E17D63" w:rsidP="00A53F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C2997">
        <w:rPr>
          <w:rFonts w:ascii="Times New Roman" w:hAnsi="Times New Roman"/>
          <w:sz w:val="28"/>
          <w:szCs w:val="28"/>
        </w:rPr>
        <w:lastRenderedPageBreak/>
        <w:t>Показателем, характеризующим объе</w:t>
      </w:r>
      <w:r w:rsidR="00E06AE1" w:rsidRPr="006C2997">
        <w:rPr>
          <w:rFonts w:ascii="Times New Roman" w:hAnsi="Times New Roman"/>
          <w:sz w:val="28"/>
          <w:szCs w:val="28"/>
        </w:rPr>
        <w:t>м выполнения муниципальных работ</w:t>
      </w:r>
      <w:r w:rsidRPr="006C2997">
        <w:rPr>
          <w:rFonts w:ascii="Times New Roman" w:hAnsi="Times New Roman"/>
          <w:sz w:val="28"/>
          <w:szCs w:val="28"/>
        </w:rPr>
        <w:t xml:space="preserve">, является количество мероприятий. </w:t>
      </w:r>
    </w:p>
    <w:p w:rsidR="00E17D63" w:rsidRPr="006C2997" w:rsidRDefault="00E06AE1" w:rsidP="00A53F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C2997">
        <w:rPr>
          <w:rFonts w:ascii="Times New Roman" w:hAnsi="Times New Roman"/>
          <w:sz w:val="28"/>
          <w:szCs w:val="28"/>
        </w:rPr>
        <w:t>По муниципальной работе</w:t>
      </w:r>
      <w:r w:rsidR="00E17D63" w:rsidRPr="006C2997">
        <w:rPr>
          <w:rFonts w:ascii="Times New Roman" w:hAnsi="Times New Roman"/>
          <w:sz w:val="28"/>
          <w:szCs w:val="28"/>
        </w:rPr>
        <w:t xml:space="preserve"> «Организация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</w:t>
      </w:r>
      <w:r w:rsidR="007C304B" w:rsidRPr="006C2997">
        <w:rPr>
          <w:rFonts w:ascii="Times New Roman" w:hAnsi="Times New Roman"/>
          <w:sz w:val="28"/>
          <w:szCs w:val="28"/>
        </w:rPr>
        <w:t xml:space="preserve">в подростков и </w:t>
      </w:r>
      <w:r w:rsidR="00644950" w:rsidRPr="006C2997">
        <w:rPr>
          <w:rFonts w:ascii="Times New Roman" w:hAnsi="Times New Roman"/>
          <w:sz w:val="28"/>
          <w:szCs w:val="28"/>
        </w:rPr>
        <w:t>молодежи» на 2019</w:t>
      </w:r>
      <w:r w:rsidR="007C304B" w:rsidRPr="006C2997">
        <w:rPr>
          <w:rFonts w:ascii="Times New Roman" w:hAnsi="Times New Roman"/>
          <w:sz w:val="28"/>
          <w:szCs w:val="28"/>
        </w:rPr>
        <w:t xml:space="preserve"> год з</w:t>
      </w:r>
      <w:r w:rsidR="00EA1614" w:rsidRPr="006C2997">
        <w:rPr>
          <w:rFonts w:ascii="Times New Roman" w:hAnsi="Times New Roman"/>
          <w:sz w:val="28"/>
          <w:szCs w:val="28"/>
        </w:rPr>
        <w:t>апланировано проведение 27</w:t>
      </w:r>
      <w:r w:rsidR="00E17D63" w:rsidRPr="006C2997">
        <w:rPr>
          <w:rFonts w:ascii="Times New Roman" w:hAnsi="Times New Roman"/>
          <w:sz w:val="28"/>
          <w:szCs w:val="28"/>
        </w:rPr>
        <w:t xml:space="preserve"> меропр</w:t>
      </w:r>
      <w:r w:rsidR="00EA1614" w:rsidRPr="006C2997">
        <w:rPr>
          <w:rFonts w:ascii="Times New Roman" w:hAnsi="Times New Roman"/>
          <w:sz w:val="28"/>
          <w:szCs w:val="28"/>
        </w:rPr>
        <w:t>иятий (выполнено 27</w:t>
      </w:r>
      <w:r w:rsidR="00E17D63" w:rsidRPr="006C2997">
        <w:rPr>
          <w:rFonts w:ascii="Times New Roman" w:hAnsi="Times New Roman"/>
          <w:sz w:val="28"/>
          <w:szCs w:val="28"/>
        </w:rPr>
        <w:t>).</w:t>
      </w:r>
    </w:p>
    <w:p w:rsidR="00E17D63" w:rsidRPr="006C2997" w:rsidRDefault="00E06AE1" w:rsidP="00A53F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C2997">
        <w:rPr>
          <w:rFonts w:ascii="Times New Roman" w:hAnsi="Times New Roman"/>
          <w:sz w:val="28"/>
          <w:szCs w:val="28"/>
        </w:rPr>
        <w:t>По муниципальной работе</w:t>
      </w:r>
      <w:r w:rsidR="00E17D63" w:rsidRPr="006C2997">
        <w:rPr>
          <w:rFonts w:ascii="Times New Roman" w:hAnsi="Times New Roman"/>
          <w:sz w:val="28"/>
          <w:szCs w:val="28"/>
        </w:rPr>
        <w:t xml:space="preserve"> «Организация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</w:t>
      </w:r>
      <w:r w:rsidR="00644950" w:rsidRPr="006C2997">
        <w:rPr>
          <w:rFonts w:ascii="Times New Roman" w:hAnsi="Times New Roman"/>
          <w:sz w:val="28"/>
          <w:szCs w:val="28"/>
        </w:rPr>
        <w:t>енностей среди молодежи» на 2019</w:t>
      </w:r>
      <w:r w:rsidR="00EA1614" w:rsidRPr="006C2997">
        <w:rPr>
          <w:rFonts w:ascii="Times New Roman" w:hAnsi="Times New Roman"/>
          <w:sz w:val="28"/>
          <w:szCs w:val="28"/>
        </w:rPr>
        <w:t xml:space="preserve"> год запланировано проведение 34 мероприятия (выполнено 34</w:t>
      </w:r>
      <w:r w:rsidR="00E17D63" w:rsidRPr="006C2997">
        <w:rPr>
          <w:rFonts w:ascii="Times New Roman" w:hAnsi="Times New Roman"/>
          <w:sz w:val="28"/>
          <w:szCs w:val="28"/>
        </w:rPr>
        <w:t>).</w:t>
      </w:r>
    </w:p>
    <w:p w:rsidR="00E17D63" w:rsidRPr="006C2997" w:rsidRDefault="00E06AE1" w:rsidP="00A53F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C2997">
        <w:rPr>
          <w:rFonts w:ascii="Times New Roman" w:hAnsi="Times New Roman"/>
          <w:sz w:val="28"/>
          <w:szCs w:val="28"/>
        </w:rPr>
        <w:t>По муниципальной работе</w:t>
      </w:r>
      <w:r w:rsidR="00E17D63" w:rsidRPr="006C2997">
        <w:rPr>
          <w:rFonts w:ascii="Times New Roman" w:hAnsi="Times New Roman"/>
          <w:sz w:val="28"/>
          <w:szCs w:val="28"/>
        </w:rPr>
        <w:t xml:space="preserve"> «Организация мероприятий в сфере молодежной политики, направленных на вовлечение  молодежи в инновационную, предпринимательскую, добровольческую деятельность, а также на развитие гражданской активности молодежи и формирование</w:t>
      </w:r>
      <w:r w:rsidR="00644950" w:rsidRPr="006C2997">
        <w:rPr>
          <w:rFonts w:ascii="Times New Roman" w:hAnsi="Times New Roman"/>
          <w:sz w:val="28"/>
          <w:szCs w:val="28"/>
        </w:rPr>
        <w:t xml:space="preserve"> здорового образа жизни» на 2019</w:t>
      </w:r>
      <w:r w:rsidR="00EA1614" w:rsidRPr="006C2997">
        <w:rPr>
          <w:rFonts w:ascii="Times New Roman" w:hAnsi="Times New Roman"/>
          <w:sz w:val="28"/>
          <w:szCs w:val="28"/>
        </w:rPr>
        <w:t xml:space="preserve"> год запланировано проведение 22 мероприятия (выполнено 22</w:t>
      </w:r>
      <w:r w:rsidR="00E17D63" w:rsidRPr="006C2997">
        <w:rPr>
          <w:rFonts w:ascii="Times New Roman" w:hAnsi="Times New Roman"/>
          <w:sz w:val="28"/>
          <w:szCs w:val="28"/>
        </w:rPr>
        <w:t>).</w:t>
      </w:r>
    </w:p>
    <w:p w:rsidR="00E06AE1" w:rsidRPr="006C2997" w:rsidRDefault="00E06AE1" w:rsidP="00E06A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C2997">
        <w:rPr>
          <w:rFonts w:ascii="Times New Roman" w:hAnsi="Times New Roman"/>
          <w:sz w:val="28"/>
          <w:szCs w:val="28"/>
        </w:rPr>
        <w:t>По муниципальной работе «Организация досуга детей, подростков и молодежи» на 2019 год запланировано проведение 12 мероприятий (выполнено 12).</w:t>
      </w:r>
    </w:p>
    <w:p w:rsidR="00E06AE1" w:rsidRPr="006C2997" w:rsidRDefault="00E06AE1" w:rsidP="00E06A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C2997">
        <w:rPr>
          <w:rFonts w:ascii="Times New Roman" w:hAnsi="Times New Roman"/>
          <w:sz w:val="28"/>
          <w:szCs w:val="28"/>
        </w:rPr>
        <w:t>По муниципальной работе «</w:t>
      </w:r>
      <w:r w:rsidR="004C6923" w:rsidRPr="006C2997">
        <w:rPr>
          <w:rFonts w:ascii="Times New Roman" w:hAnsi="Times New Roman"/>
          <w:sz w:val="28"/>
          <w:szCs w:val="28"/>
        </w:rPr>
        <w:t>Организация мероприятий, направленных на профилактику асоциального и деструктивного поведения подростков и молодежи, поддержка молодежи, находящейся в социально опасном положении</w:t>
      </w:r>
      <w:r w:rsidRPr="006C2997">
        <w:rPr>
          <w:rFonts w:ascii="Times New Roman" w:hAnsi="Times New Roman"/>
          <w:sz w:val="28"/>
          <w:szCs w:val="28"/>
        </w:rPr>
        <w:t>» на 2019</w:t>
      </w:r>
      <w:r w:rsidR="004C6923" w:rsidRPr="006C2997">
        <w:rPr>
          <w:rFonts w:ascii="Times New Roman" w:hAnsi="Times New Roman"/>
          <w:sz w:val="28"/>
          <w:szCs w:val="28"/>
        </w:rPr>
        <w:t xml:space="preserve"> год запланировано проведение 3 мероприятий (выполнено 3</w:t>
      </w:r>
      <w:r w:rsidRPr="006C2997">
        <w:rPr>
          <w:rFonts w:ascii="Times New Roman" w:hAnsi="Times New Roman"/>
          <w:sz w:val="28"/>
          <w:szCs w:val="28"/>
        </w:rPr>
        <w:t>).</w:t>
      </w:r>
    </w:p>
    <w:p w:rsidR="00E17D63" w:rsidRPr="006C2997" w:rsidRDefault="00E17D63" w:rsidP="00A53F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C2997">
        <w:rPr>
          <w:rFonts w:ascii="Times New Roman" w:hAnsi="Times New Roman"/>
          <w:sz w:val="28"/>
          <w:szCs w:val="28"/>
        </w:rPr>
        <w:t>Исходя из вышеперечисленного, следует выв</w:t>
      </w:r>
      <w:r w:rsidR="004C6923" w:rsidRPr="006C2997">
        <w:rPr>
          <w:rFonts w:ascii="Times New Roman" w:hAnsi="Times New Roman"/>
          <w:sz w:val="28"/>
          <w:szCs w:val="28"/>
        </w:rPr>
        <w:t>од, что все муниципальные работы</w:t>
      </w:r>
      <w:r w:rsidRPr="006C2997">
        <w:rPr>
          <w:rFonts w:ascii="Times New Roman" w:hAnsi="Times New Roman"/>
          <w:sz w:val="28"/>
          <w:szCs w:val="28"/>
        </w:rPr>
        <w:t xml:space="preserve"> выполнены в полном объеме и в пределах допустимого отклонения.</w:t>
      </w:r>
    </w:p>
    <w:p w:rsidR="00E17D63" w:rsidRPr="00C53260" w:rsidRDefault="00E17D63" w:rsidP="000D57D6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C53260">
        <w:rPr>
          <w:rFonts w:ascii="Times New Roman" w:hAnsi="Times New Roman"/>
          <w:color w:val="FF0000"/>
          <w:sz w:val="28"/>
          <w:szCs w:val="28"/>
        </w:rPr>
        <w:tab/>
      </w:r>
    </w:p>
    <w:p w:rsidR="00E17D63" w:rsidRPr="00C53260" w:rsidRDefault="00E17D63" w:rsidP="000D57D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17D63" w:rsidRPr="006C2997" w:rsidRDefault="00E17D63" w:rsidP="005C27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2997">
        <w:rPr>
          <w:rFonts w:ascii="Times New Roman" w:hAnsi="Times New Roman"/>
          <w:sz w:val="28"/>
          <w:szCs w:val="28"/>
        </w:rPr>
        <w:t>________________________</w:t>
      </w:r>
    </w:p>
    <w:sectPr w:rsidR="00E17D63" w:rsidRPr="006C2997" w:rsidSect="005C275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AE1" w:rsidRDefault="00E06AE1" w:rsidP="00D9039D">
      <w:pPr>
        <w:spacing w:after="0" w:line="240" w:lineRule="auto"/>
      </w:pPr>
      <w:r>
        <w:separator/>
      </w:r>
    </w:p>
  </w:endnote>
  <w:endnote w:type="continuationSeparator" w:id="0">
    <w:p w:rsidR="00E06AE1" w:rsidRDefault="00E06AE1" w:rsidP="00D90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AE1" w:rsidRDefault="00E06AE1" w:rsidP="00D9039D">
      <w:pPr>
        <w:spacing w:after="0" w:line="240" w:lineRule="auto"/>
      </w:pPr>
      <w:r>
        <w:separator/>
      </w:r>
    </w:p>
  </w:footnote>
  <w:footnote w:type="continuationSeparator" w:id="0">
    <w:p w:rsidR="00E06AE1" w:rsidRDefault="00E06AE1" w:rsidP="00D90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AE1" w:rsidRDefault="00C37326">
    <w:pPr>
      <w:pStyle w:val="a5"/>
      <w:jc w:val="center"/>
    </w:pPr>
    <w:r>
      <w:fldChar w:fldCharType="begin"/>
    </w:r>
    <w:r w:rsidR="001675DA">
      <w:instrText xml:space="preserve"> PAGE   \* MERGEFORMAT </w:instrText>
    </w:r>
    <w:r>
      <w:fldChar w:fldCharType="separate"/>
    </w:r>
    <w:r w:rsidR="00DE1EAE">
      <w:rPr>
        <w:noProof/>
      </w:rPr>
      <w:t>4</w:t>
    </w:r>
    <w:r>
      <w:rPr>
        <w:noProof/>
      </w:rPr>
      <w:fldChar w:fldCharType="end"/>
    </w:r>
  </w:p>
  <w:p w:rsidR="00E06AE1" w:rsidRDefault="00E06AE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D4DE0"/>
    <w:multiLevelType w:val="hybridMultilevel"/>
    <w:tmpl w:val="C338B274"/>
    <w:lvl w:ilvl="0" w:tplc="E32CB17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CB04536"/>
    <w:multiLevelType w:val="hybridMultilevel"/>
    <w:tmpl w:val="E4A0932E"/>
    <w:lvl w:ilvl="0" w:tplc="BE4857C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340BE0"/>
    <w:multiLevelType w:val="hybridMultilevel"/>
    <w:tmpl w:val="D502530A"/>
    <w:lvl w:ilvl="0" w:tplc="E266223C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5E353F"/>
    <w:multiLevelType w:val="hybridMultilevel"/>
    <w:tmpl w:val="B8BEF5E0"/>
    <w:lvl w:ilvl="0" w:tplc="5CE08812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3A6871F9"/>
    <w:multiLevelType w:val="hybridMultilevel"/>
    <w:tmpl w:val="0AD4BF18"/>
    <w:lvl w:ilvl="0" w:tplc="BC185422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3C30361A"/>
    <w:multiLevelType w:val="hybridMultilevel"/>
    <w:tmpl w:val="67D83E10"/>
    <w:lvl w:ilvl="0" w:tplc="554CD85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425737A3"/>
    <w:multiLevelType w:val="hybridMultilevel"/>
    <w:tmpl w:val="576C5F1A"/>
    <w:lvl w:ilvl="0" w:tplc="CB7830D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45087A33"/>
    <w:multiLevelType w:val="hybridMultilevel"/>
    <w:tmpl w:val="807468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C0A43EC"/>
    <w:multiLevelType w:val="multilevel"/>
    <w:tmpl w:val="F98CFEF4"/>
    <w:lvl w:ilvl="0">
      <w:start w:val="1"/>
      <w:numFmt w:val="decimal"/>
      <w:lvlText w:val="%1"/>
      <w:lvlJc w:val="left"/>
      <w:pPr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</w:rPr>
    </w:lvl>
  </w:abstractNum>
  <w:abstractNum w:abstractNumId="9">
    <w:nsid w:val="7723461E"/>
    <w:multiLevelType w:val="hybridMultilevel"/>
    <w:tmpl w:val="5F2A65F8"/>
    <w:lvl w:ilvl="0" w:tplc="589A7586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F2D6A"/>
    <w:rsid w:val="000056AF"/>
    <w:rsid w:val="000110C9"/>
    <w:rsid w:val="000473A5"/>
    <w:rsid w:val="00074D68"/>
    <w:rsid w:val="000858B9"/>
    <w:rsid w:val="000C4369"/>
    <w:rsid w:val="000C46DC"/>
    <w:rsid w:val="000D57D6"/>
    <w:rsid w:val="000D70C2"/>
    <w:rsid w:val="000E253A"/>
    <w:rsid w:val="000F2D6A"/>
    <w:rsid w:val="00101AE2"/>
    <w:rsid w:val="00106AE7"/>
    <w:rsid w:val="001120F6"/>
    <w:rsid w:val="001122E3"/>
    <w:rsid w:val="00112513"/>
    <w:rsid w:val="001675DA"/>
    <w:rsid w:val="00182AAB"/>
    <w:rsid w:val="00193E2F"/>
    <w:rsid w:val="001A183E"/>
    <w:rsid w:val="001B14CD"/>
    <w:rsid w:val="001B29CA"/>
    <w:rsid w:val="001C337F"/>
    <w:rsid w:val="001E68A9"/>
    <w:rsid w:val="002279DB"/>
    <w:rsid w:val="00290043"/>
    <w:rsid w:val="002A3D6A"/>
    <w:rsid w:val="002E6AD4"/>
    <w:rsid w:val="00324C8F"/>
    <w:rsid w:val="00364C44"/>
    <w:rsid w:val="00374AB8"/>
    <w:rsid w:val="00381F5B"/>
    <w:rsid w:val="003F1EDC"/>
    <w:rsid w:val="0041028C"/>
    <w:rsid w:val="00416767"/>
    <w:rsid w:val="004660AF"/>
    <w:rsid w:val="0049547D"/>
    <w:rsid w:val="004B45B3"/>
    <w:rsid w:val="004C6923"/>
    <w:rsid w:val="004D0D9F"/>
    <w:rsid w:val="004F34EF"/>
    <w:rsid w:val="0050118D"/>
    <w:rsid w:val="0050322F"/>
    <w:rsid w:val="00503F4D"/>
    <w:rsid w:val="005829D5"/>
    <w:rsid w:val="00585004"/>
    <w:rsid w:val="005A3A2A"/>
    <w:rsid w:val="005C2752"/>
    <w:rsid w:val="005D1649"/>
    <w:rsid w:val="0060121E"/>
    <w:rsid w:val="00620F1F"/>
    <w:rsid w:val="006310FE"/>
    <w:rsid w:val="00644950"/>
    <w:rsid w:val="006555D6"/>
    <w:rsid w:val="0066651A"/>
    <w:rsid w:val="00676CE2"/>
    <w:rsid w:val="0069118B"/>
    <w:rsid w:val="00694A5F"/>
    <w:rsid w:val="006A41C1"/>
    <w:rsid w:val="006A5CDA"/>
    <w:rsid w:val="006A7413"/>
    <w:rsid w:val="006A7FD7"/>
    <w:rsid w:val="006C2997"/>
    <w:rsid w:val="006F456C"/>
    <w:rsid w:val="00750862"/>
    <w:rsid w:val="00774868"/>
    <w:rsid w:val="00785BD1"/>
    <w:rsid w:val="00786DA7"/>
    <w:rsid w:val="00792B28"/>
    <w:rsid w:val="007C304B"/>
    <w:rsid w:val="007C4E4A"/>
    <w:rsid w:val="007D4739"/>
    <w:rsid w:val="007E4FFC"/>
    <w:rsid w:val="007F3BAF"/>
    <w:rsid w:val="007F7C37"/>
    <w:rsid w:val="00803BC3"/>
    <w:rsid w:val="008140CC"/>
    <w:rsid w:val="008364A5"/>
    <w:rsid w:val="00842C30"/>
    <w:rsid w:val="008642E7"/>
    <w:rsid w:val="008653DA"/>
    <w:rsid w:val="008A158C"/>
    <w:rsid w:val="008A263C"/>
    <w:rsid w:val="008B6885"/>
    <w:rsid w:val="008C4E41"/>
    <w:rsid w:val="008D3953"/>
    <w:rsid w:val="008D7F3A"/>
    <w:rsid w:val="009162EE"/>
    <w:rsid w:val="009327C5"/>
    <w:rsid w:val="009432A5"/>
    <w:rsid w:val="009602EE"/>
    <w:rsid w:val="009752BE"/>
    <w:rsid w:val="009A3487"/>
    <w:rsid w:val="009D1FFE"/>
    <w:rsid w:val="009E7363"/>
    <w:rsid w:val="009F34B1"/>
    <w:rsid w:val="00A03BFE"/>
    <w:rsid w:val="00A52436"/>
    <w:rsid w:val="00A53F26"/>
    <w:rsid w:val="00A57323"/>
    <w:rsid w:val="00A6713C"/>
    <w:rsid w:val="00A96A07"/>
    <w:rsid w:val="00AA5EC9"/>
    <w:rsid w:val="00AD161C"/>
    <w:rsid w:val="00AD6216"/>
    <w:rsid w:val="00B40D30"/>
    <w:rsid w:val="00B47E9E"/>
    <w:rsid w:val="00B746E3"/>
    <w:rsid w:val="00B85150"/>
    <w:rsid w:val="00BB5C43"/>
    <w:rsid w:val="00BC517B"/>
    <w:rsid w:val="00BD6D6F"/>
    <w:rsid w:val="00BE0624"/>
    <w:rsid w:val="00BE73E1"/>
    <w:rsid w:val="00C057AB"/>
    <w:rsid w:val="00C37326"/>
    <w:rsid w:val="00C41BFC"/>
    <w:rsid w:val="00C47FEA"/>
    <w:rsid w:val="00C53260"/>
    <w:rsid w:val="00C8223D"/>
    <w:rsid w:val="00CE57B7"/>
    <w:rsid w:val="00D36C93"/>
    <w:rsid w:val="00D622FF"/>
    <w:rsid w:val="00D73765"/>
    <w:rsid w:val="00D774CF"/>
    <w:rsid w:val="00D85598"/>
    <w:rsid w:val="00D9039D"/>
    <w:rsid w:val="00DA2AC9"/>
    <w:rsid w:val="00DB3CD9"/>
    <w:rsid w:val="00DC6251"/>
    <w:rsid w:val="00DC6DD6"/>
    <w:rsid w:val="00DD2C37"/>
    <w:rsid w:val="00DE1EAE"/>
    <w:rsid w:val="00DE7FD3"/>
    <w:rsid w:val="00DF4CF7"/>
    <w:rsid w:val="00E064A6"/>
    <w:rsid w:val="00E06AE1"/>
    <w:rsid w:val="00E17D63"/>
    <w:rsid w:val="00E21FF5"/>
    <w:rsid w:val="00E26DDD"/>
    <w:rsid w:val="00E343FD"/>
    <w:rsid w:val="00E36293"/>
    <w:rsid w:val="00E43AFA"/>
    <w:rsid w:val="00E55BC5"/>
    <w:rsid w:val="00E57C3D"/>
    <w:rsid w:val="00E65C10"/>
    <w:rsid w:val="00E734D3"/>
    <w:rsid w:val="00E75A7A"/>
    <w:rsid w:val="00E77A32"/>
    <w:rsid w:val="00E91039"/>
    <w:rsid w:val="00EA1614"/>
    <w:rsid w:val="00EB186C"/>
    <w:rsid w:val="00ED7D64"/>
    <w:rsid w:val="00EE2A4D"/>
    <w:rsid w:val="00EE6311"/>
    <w:rsid w:val="00EF481F"/>
    <w:rsid w:val="00F10BB9"/>
    <w:rsid w:val="00F17B2C"/>
    <w:rsid w:val="00F331E7"/>
    <w:rsid w:val="00F522D8"/>
    <w:rsid w:val="00F52B10"/>
    <w:rsid w:val="00F6191C"/>
    <w:rsid w:val="00F82F5F"/>
    <w:rsid w:val="00FA5E54"/>
    <w:rsid w:val="00FB1E72"/>
    <w:rsid w:val="00FB54A1"/>
    <w:rsid w:val="00FD5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EF49D5A-F60F-457E-AB7D-A8EF3D5E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A3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C517B"/>
    <w:rPr>
      <w:lang w:eastAsia="en-US"/>
    </w:rPr>
  </w:style>
  <w:style w:type="paragraph" w:styleId="a4">
    <w:name w:val="List Paragraph"/>
    <w:basedOn w:val="a"/>
    <w:uiPriority w:val="99"/>
    <w:qFormat/>
    <w:rsid w:val="004660AF"/>
    <w:pPr>
      <w:ind w:left="720"/>
      <w:contextualSpacing/>
    </w:pPr>
  </w:style>
  <w:style w:type="paragraph" w:styleId="a5">
    <w:name w:val="header"/>
    <w:basedOn w:val="a"/>
    <w:link w:val="a6"/>
    <w:uiPriority w:val="99"/>
    <w:rsid w:val="00D90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9039D"/>
    <w:rPr>
      <w:rFonts w:cs="Times New Roman"/>
    </w:rPr>
  </w:style>
  <w:style w:type="paragraph" w:styleId="a7">
    <w:name w:val="footer"/>
    <w:basedOn w:val="a"/>
    <w:link w:val="a8"/>
    <w:uiPriority w:val="99"/>
    <w:rsid w:val="00D90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D9039D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AD1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D1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6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1F29F-AC21-4676-AE13-32560292F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6</Pages>
  <Words>2096</Words>
  <Characters>11953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91</cp:revision>
  <cp:lastPrinted>2020-04-22T09:36:00Z</cp:lastPrinted>
  <dcterms:created xsi:type="dcterms:W3CDTF">2016-02-12T11:16:00Z</dcterms:created>
  <dcterms:modified xsi:type="dcterms:W3CDTF">2020-04-22T09:36:00Z</dcterms:modified>
</cp:coreProperties>
</file>